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9CFD0" w14:textId="77777777" w:rsidR="00210357" w:rsidRPr="00223CD5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223CD5">
        <w:rPr>
          <w:rFonts w:ascii="Garamond" w:hAnsi="Garamond"/>
          <w:b/>
          <w:sz w:val="24"/>
          <w:szCs w:val="24"/>
          <w:lang w:val="en-US"/>
        </w:rPr>
        <w:t>DEKRET</w:t>
      </w:r>
    </w:p>
    <w:p w14:paraId="2EC9CFD1" w14:textId="77777777" w:rsidR="0045528B" w:rsidRPr="00223CD5" w:rsidRDefault="00131B28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>
        <w:rPr>
          <w:rFonts w:ascii="Garamond" w:hAnsi="Garamond"/>
          <w:b/>
          <w:sz w:val="24"/>
          <w:szCs w:val="24"/>
          <w:lang w:val="en-US"/>
        </w:rPr>
        <w:t>Nr. 11452</w:t>
      </w:r>
      <w:r w:rsidR="00223CD5" w:rsidRPr="00223CD5">
        <w:rPr>
          <w:rFonts w:ascii="Garamond" w:hAnsi="Garamond"/>
          <w:b/>
          <w:sz w:val="24"/>
          <w:szCs w:val="24"/>
          <w:lang w:val="en-US"/>
        </w:rPr>
        <w:t>, datë 11.3.2020</w:t>
      </w:r>
    </w:p>
    <w:p w14:paraId="2EC9CFD2" w14:textId="77777777" w:rsidR="0045528B" w:rsidRPr="00223CD5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</w:p>
    <w:p w14:paraId="2EC9CFD3" w14:textId="77777777" w:rsidR="0045528B" w:rsidRPr="00223CD5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223CD5">
        <w:rPr>
          <w:rFonts w:ascii="Garamond" w:hAnsi="Garamond"/>
          <w:b/>
          <w:sz w:val="24"/>
          <w:szCs w:val="24"/>
          <w:lang w:val="en-US"/>
        </w:rPr>
        <w:t>PËR EMËRIMIN E GJYQTARIT TË GJYKATËS SË LARTË</w:t>
      </w:r>
    </w:p>
    <w:p w14:paraId="2EC9CFD4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5" w14:textId="7969FAC9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mb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shtetje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nenit 93 dhe nenit 136, paragrafi 2, i Kushtetut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s, nenit 49, pika 11,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ligjit nr. 96/2016 “P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statusin e gjyqtar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dhe prokuror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Republik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Shqip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ris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1167BC">
        <w:rPr>
          <w:rFonts w:ascii="Garamond" w:hAnsi="Garamond"/>
          <w:sz w:val="24"/>
          <w:szCs w:val="24"/>
          <w:lang w:val="en-US"/>
        </w:rPr>
        <w:t>”</w:t>
      </w:r>
      <w:r w:rsidR="007731EC">
        <w:rPr>
          <w:rFonts w:ascii="Garamond" w:hAnsi="Garamond"/>
          <w:sz w:val="24"/>
          <w:szCs w:val="24"/>
          <w:lang w:val="en-US"/>
        </w:rPr>
        <w:t>,</w:t>
      </w:r>
      <w:r>
        <w:rPr>
          <w:rFonts w:ascii="Garamond" w:hAnsi="Garamond"/>
          <w:sz w:val="24"/>
          <w:szCs w:val="24"/>
          <w:lang w:val="en-US"/>
        </w:rPr>
        <w:t xml:space="preserve"> </w:t>
      </w:r>
      <w:r w:rsidR="007731EC">
        <w:rPr>
          <w:rFonts w:ascii="Garamond" w:hAnsi="Garamond"/>
          <w:sz w:val="24"/>
          <w:szCs w:val="24"/>
          <w:lang w:val="en-US"/>
        </w:rPr>
        <w:t>të</w:t>
      </w:r>
      <w:bookmarkStart w:id="0" w:name="_GoBack"/>
      <w:bookmarkEnd w:id="0"/>
      <w:r w:rsidR="001167BC">
        <w:rPr>
          <w:rFonts w:ascii="Garamond" w:hAnsi="Garamond"/>
          <w:sz w:val="24"/>
          <w:szCs w:val="24"/>
          <w:lang w:val="en-US"/>
        </w:rPr>
        <w:t xml:space="preserve"> ndryshuar, </w:t>
      </w:r>
      <w:r>
        <w:rPr>
          <w:rFonts w:ascii="Garamond" w:hAnsi="Garamond"/>
          <w:sz w:val="24"/>
          <w:szCs w:val="24"/>
          <w:lang w:val="en-US"/>
        </w:rPr>
        <w:t>pas administrimit pran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Institucionit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Presidentit t</w:t>
      </w:r>
      <w:r w:rsidR="00223CD5">
        <w:rPr>
          <w:rFonts w:ascii="Garamond" w:hAnsi="Garamond"/>
          <w:sz w:val="24"/>
          <w:szCs w:val="24"/>
          <w:lang w:val="en-US"/>
        </w:rPr>
        <w:t xml:space="preserve">ë </w:t>
      </w:r>
      <w:r>
        <w:rPr>
          <w:rFonts w:ascii="Garamond" w:hAnsi="Garamond"/>
          <w:sz w:val="24"/>
          <w:szCs w:val="24"/>
          <w:lang w:val="en-US"/>
        </w:rPr>
        <w:t>Republik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5.3.2020,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propozimit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arsyetuar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rcjell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me shkre</w:t>
      </w:r>
      <w:r w:rsidR="00223CD5">
        <w:rPr>
          <w:rFonts w:ascii="Garamond" w:hAnsi="Garamond"/>
          <w:sz w:val="24"/>
          <w:szCs w:val="24"/>
          <w:lang w:val="en-US"/>
        </w:rPr>
        <w:t>së</w:t>
      </w:r>
      <w:r>
        <w:rPr>
          <w:rFonts w:ascii="Garamond" w:hAnsi="Garamond"/>
          <w:sz w:val="24"/>
          <w:szCs w:val="24"/>
          <w:lang w:val="en-US"/>
        </w:rPr>
        <w:t>n me nr. prot, 1604,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5.3.2020 dhe vendimit nr. 110. </w:t>
      </w:r>
      <w:r w:rsidR="00223CD5">
        <w:rPr>
          <w:rFonts w:ascii="Garamond" w:hAnsi="Garamond"/>
          <w:sz w:val="24"/>
          <w:szCs w:val="24"/>
          <w:lang w:val="en-US"/>
        </w:rPr>
        <w:t xml:space="preserve">datë </w:t>
      </w:r>
      <w:r>
        <w:rPr>
          <w:rFonts w:ascii="Garamond" w:hAnsi="Garamond"/>
          <w:sz w:val="24"/>
          <w:szCs w:val="24"/>
          <w:lang w:val="en-US"/>
        </w:rPr>
        <w:t>27.2.2020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 Gj</w:t>
      </w:r>
      <w:r>
        <w:rPr>
          <w:rFonts w:ascii="Garamond" w:hAnsi="Garamond"/>
          <w:sz w:val="24"/>
          <w:szCs w:val="24"/>
          <w:lang w:val="en-US"/>
        </w:rPr>
        <w:t>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 “P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propozimin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em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rim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Gjykat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kandidatit z. </w:t>
      </w:r>
      <w:r w:rsidR="009B1188">
        <w:rPr>
          <w:rFonts w:ascii="Garamond" w:hAnsi="Garamond"/>
          <w:sz w:val="24"/>
          <w:szCs w:val="24"/>
          <w:lang w:val="en-US"/>
        </w:rPr>
        <w:t>Sokol Sadushaj</w:t>
      </w:r>
      <w:r>
        <w:rPr>
          <w:rFonts w:ascii="Garamond" w:hAnsi="Garamond"/>
          <w:sz w:val="24"/>
          <w:szCs w:val="24"/>
          <w:lang w:val="en-US"/>
        </w:rPr>
        <w:t>”, nga radh</w:t>
      </w:r>
      <w:r w:rsidR="00223CD5">
        <w:rPr>
          <w:rFonts w:ascii="Garamond" w:hAnsi="Garamond"/>
          <w:sz w:val="24"/>
          <w:szCs w:val="24"/>
          <w:lang w:val="en-US"/>
        </w:rPr>
        <w:t>ët e ju</w:t>
      </w:r>
      <w:r>
        <w:rPr>
          <w:rFonts w:ascii="Garamond" w:hAnsi="Garamond"/>
          <w:sz w:val="24"/>
          <w:szCs w:val="24"/>
          <w:lang w:val="en-US"/>
        </w:rPr>
        <w:t>rist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spikatur, shoq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ruar me praktik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dokume</w:t>
      </w:r>
      <w:r w:rsidR="00223CD5">
        <w:rPr>
          <w:rFonts w:ascii="Garamond" w:hAnsi="Garamond"/>
          <w:sz w:val="24"/>
          <w:szCs w:val="24"/>
          <w:lang w:val="en-US"/>
        </w:rPr>
        <w:t>n</w:t>
      </w:r>
      <w:r>
        <w:rPr>
          <w:rFonts w:ascii="Garamond" w:hAnsi="Garamond"/>
          <w:sz w:val="24"/>
          <w:szCs w:val="24"/>
          <w:lang w:val="en-US"/>
        </w:rPr>
        <w:t>tuese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kualifikimit, vler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simit e pik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zimit p</w:t>
      </w:r>
      <w:r w:rsidR="00223CD5">
        <w:rPr>
          <w:rFonts w:ascii="Garamond" w:hAnsi="Garamond"/>
          <w:sz w:val="24"/>
          <w:szCs w:val="24"/>
          <w:lang w:val="en-US"/>
        </w:rPr>
        <w:t>ërfudi</w:t>
      </w:r>
      <w:r>
        <w:rPr>
          <w:rFonts w:ascii="Garamond" w:hAnsi="Garamond"/>
          <w:sz w:val="24"/>
          <w:szCs w:val="24"/>
          <w:lang w:val="en-US"/>
        </w:rPr>
        <w:t>mt</w:t>
      </w:r>
      <w:r w:rsidR="00223CD5">
        <w:rPr>
          <w:rFonts w:ascii="Garamond" w:hAnsi="Garamond"/>
          <w:sz w:val="24"/>
          <w:szCs w:val="24"/>
          <w:lang w:val="en-US"/>
        </w:rPr>
        <w:t>a</w:t>
      </w:r>
      <w:r>
        <w:rPr>
          <w:rFonts w:ascii="Garamond" w:hAnsi="Garamond"/>
          <w:sz w:val="24"/>
          <w:szCs w:val="24"/>
          <w:lang w:val="en-US"/>
        </w:rPr>
        <w:t>r, dhe renditjes,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pozicionin e lir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fush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drejt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 administrative,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shpallur me vendimin nr. 108,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9.7.2019,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</w:t>
      </w:r>
      <w:r w:rsidR="00223CD5">
        <w:rPr>
          <w:rFonts w:ascii="Garamond" w:hAnsi="Garamond"/>
          <w:sz w:val="24"/>
          <w:szCs w:val="24"/>
          <w:lang w:val="en-US"/>
        </w:rPr>
        <w:t>l</w:t>
      </w:r>
      <w:r>
        <w:rPr>
          <w:rFonts w:ascii="Garamond" w:hAnsi="Garamond"/>
          <w:sz w:val="24"/>
          <w:szCs w:val="24"/>
          <w:lang w:val="en-US"/>
        </w:rPr>
        <w:t>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vendosa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:</w:t>
      </w:r>
    </w:p>
    <w:p w14:paraId="2EC9CFD6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7" w14:textId="77777777" w:rsidR="0045528B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DEKRETOJ:</w:t>
      </w:r>
    </w:p>
    <w:p w14:paraId="2EC9CFD8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9" w14:textId="77777777" w:rsidR="0045528B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Neni 1</w:t>
      </w:r>
    </w:p>
    <w:p w14:paraId="2EC9CFDA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B" w14:textId="099DD5A3" w:rsidR="0045528B" w:rsidRDefault="00123671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 xml:space="preserve">Zoti </w:t>
      </w:r>
      <w:r w:rsidR="009B1188">
        <w:rPr>
          <w:rFonts w:ascii="Garamond" w:hAnsi="Garamond"/>
          <w:b/>
          <w:sz w:val="24"/>
          <w:szCs w:val="24"/>
          <w:lang w:val="en-US"/>
        </w:rPr>
        <w:t>Sokol Sadushaj</w:t>
      </w:r>
      <w:r w:rsidR="0045528B">
        <w:rPr>
          <w:rFonts w:ascii="Garamond" w:hAnsi="Garamond"/>
          <w:sz w:val="24"/>
          <w:szCs w:val="24"/>
          <w:lang w:val="en-US"/>
        </w:rPr>
        <w:t xml:space="preserve"> em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8933B3">
        <w:rPr>
          <w:rFonts w:ascii="Garamond" w:hAnsi="Garamond"/>
          <w:sz w:val="24"/>
          <w:szCs w:val="24"/>
          <w:lang w:val="en-US"/>
        </w:rPr>
        <w:t>ro</w:t>
      </w:r>
      <w:r w:rsidR="0045528B">
        <w:rPr>
          <w:rFonts w:ascii="Garamond" w:hAnsi="Garamond"/>
          <w:sz w:val="24"/>
          <w:szCs w:val="24"/>
          <w:lang w:val="en-US"/>
        </w:rPr>
        <w:t>het gjyqtar i Gjykat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s s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, nga radh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t e jurist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ve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 xml:space="preserve"> spikatur.</w:t>
      </w:r>
    </w:p>
    <w:p w14:paraId="2EC9CFDC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D" w14:textId="77777777" w:rsidR="0045528B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Neni 2</w:t>
      </w:r>
    </w:p>
    <w:p w14:paraId="2EC9CFDE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DF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Ky dekret hyn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fuqi menj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her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.</w:t>
      </w:r>
    </w:p>
    <w:p w14:paraId="2EC9CFE0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E1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EC9CFE2" w14:textId="77777777" w:rsidR="0045528B" w:rsidRDefault="00123671" w:rsidP="001236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PRESIDENTI I REPUBLIKËS SË SHQIPËRISË</w:t>
      </w:r>
    </w:p>
    <w:p w14:paraId="2EC9CFE3" w14:textId="77777777" w:rsidR="0045528B" w:rsidRPr="00123671" w:rsidRDefault="0045528B" w:rsidP="001236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en-US"/>
        </w:rPr>
      </w:pPr>
      <w:r w:rsidRPr="00123671">
        <w:rPr>
          <w:rFonts w:ascii="Garamond" w:hAnsi="Garamond"/>
          <w:b/>
          <w:sz w:val="24"/>
          <w:szCs w:val="24"/>
          <w:lang w:val="en-US"/>
        </w:rPr>
        <w:t>Ilir Meta</w:t>
      </w:r>
    </w:p>
    <w:sectPr w:rsidR="0045528B" w:rsidRPr="00123671" w:rsidSect="0045528B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FD4DE" w14:textId="77777777" w:rsidR="001167BC" w:rsidRDefault="001167BC">
      <w:pPr>
        <w:spacing w:after="0" w:line="240" w:lineRule="auto"/>
      </w:pPr>
      <w:r>
        <w:separator/>
      </w:r>
    </w:p>
  </w:endnote>
  <w:endnote w:type="continuationSeparator" w:id="0">
    <w:p w14:paraId="13753F32" w14:textId="77777777" w:rsidR="001167BC" w:rsidRDefault="001167BC">
      <w:pPr>
        <w:spacing w:after="0" w:line="240" w:lineRule="auto"/>
      </w:pPr>
      <w:r>
        <w:continuationSeparator/>
      </w:r>
    </w:p>
  </w:endnote>
  <w:endnote w:type="continuationNotice" w:id="1">
    <w:p w14:paraId="4AD3AC69" w14:textId="77777777" w:rsidR="001167BC" w:rsidRDefault="00116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7A59A" w14:textId="77777777" w:rsidR="001167BC" w:rsidRDefault="001167BC">
      <w:pPr>
        <w:spacing w:after="0" w:line="240" w:lineRule="auto"/>
      </w:pPr>
      <w:r>
        <w:separator/>
      </w:r>
    </w:p>
  </w:footnote>
  <w:footnote w:type="continuationSeparator" w:id="0">
    <w:p w14:paraId="2CD5E13E" w14:textId="77777777" w:rsidR="001167BC" w:rsidRDefault="001167BC">
      <w:pPr>
        <w:spacing w:after="0" w:line="240" w:lineRule="auto"/>
      </w:pPr>
      <w:r>
        <w:continuationSeparator/>
      </w:r>
    </w:p>
  </w:footnote>
  <w:footnote w:type="continuationNotice" w:id="1">
    <w:p w14:paraId="31AE8AD1" w14:textId="77777777" w:rsidR="001167BC" w:rsidRDefault="001167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638C0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070C7"/>
    <w:multiLevelType w:val="hybridMultilevel"/>
    <w:tmpl w:val="0B88D9E8"/>
    <w:lvl w:ilvl="0" w:tplc="59A8E57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85AE7"/>
    <w:multiLevelType w:val="hybridMultilevel"/>
    <w:tmpl w:val="75CEE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24A76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42392"/>
    <w:multiLevelType w:val="hybridMultilevel"/>
    <w:tmpl w:val="221028D2"/>
    <w:lvl w:ilvl="0" w:tplc="F8DCB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1EDD2E41"/>
    <w:multiLevelType w:val="hybridMultilevel"/>
    <w:tmpl w:val="7CB806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F8787F"/>
    <w:multiLevelType w:val="hybridMultilevel"/>
    <w:tmpl w:val="4EF4602A"/>
    <w:lvl w:ilvl="0" w:tplc="5972CF6E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C3489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1219D"/>
    <w:multiLevelType w:val="hybridMultilevel"/>
    <w:tmpl w:val="BF40AB00"/>
    <w:lvl w:ilvl="0" w:tplc="0076F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B4DBC"/>
    <w:multiLevelType w:val="hybridMultilevel"/>
    <w:tmpl w:val="65468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191B9D"/>
    <w:multiLevelType w:val="hybridMultilevel"/>
    <w:tmpl w:val="C97ACF26"/>
    <w:lvl w:ilvl="0" w:tplc="186087C4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47030538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56944691"/>
    <w:multiLevelType w:val="hybridMultilevel"/>
    <w:tmpl w:val="E54E7ABA"/>
    <w:lvl w:ilvl="0" w:tplc="1C84509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585D3D5B"/>
    <w:multiLevelType w:val="hybridMultilevel"/>
    <w:tmpl w:val="CC4AB40A"/>
    <w:lvl w:ilvl="0" w:tplc="7C7AB1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E627C"/>
    <w:multiLevelType w:val="hybridMultilevel"/>
    <w:tmpl w:val="9EDE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EA0532"/>
    <w:multiLevelType w:val="hybridMultilevel"/>
    <w:tmpl w:val="CD8E6D60"/>
    <w:lvl w:ilvl="0" w:tplc="56BCF404">
      <w:start w:val="2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7367049A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>
    <w:nsid w:val="73A56450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>
    <w:nsid w:val="78AB12FF"/>
    <w:multiLevelType w:val="hybridMultilevel"/>
    <w:tmpl w:val="65468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4"/>
  </w:num>
  <w:num w:numId="5">
    <w:abstractNumId w:val="8"/>
  </w:num>
  <w:num w:numId="6">
    <w:abstractNumId w:val="10"/>
  </w:num>
  <w:num w:numId="7">
    <w:abstractNumId w:val="4"/>
  </w:num>
  <w:num w:numId="8">
    <w:abstractNumId w:val="18"/>
  </w:num>
  <w:num w:numId="9">
    <w:abstractNumId w:val="17"/>
  </w:num>
  <w:num w:numId="10">
    <w:abstractNumId w:val="16"/>
  </w:num>
  <w:num w:numId="11">
    <w:abstractNumId w:val="0"/>
  </w:num>
  <w:num w:numId="12">
    <w:abstractNumId w:val="3"/>
  </w:num>
  <w:num w:numId="13">
    <w:abstractNumId w:val="11"/>
  </w:num>
  <w:num w:numId="14">
    <w:abstractNumId w:val="7"/>
  </w:num>
  <w:num w:numId="15">
    <w:abstractNumId w:val="13"/>
  </w:num>
  <w:num w:numId="16">
    <w:abstractNumId w:val="15"/>
  </w:num>
  <w:num w:numId="17">
    <w:abstractNumId w:val="9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F5"/>
    <w:rsid w:val="00012186"/>
    <w:rsid w:val="00015274"/>
    <w:rsid w:val="0003462C"/>
    <w:rsid w:val="00037AD9"/>
    <w:rsid w:val="00046FC9"/>
    <w:rsid w:val="00047264"/>
    <w:rsid w:val="00057DF6"/>
    <w:rsid w:val="00074EB0"/>
    <w:rsid w:val="00074F11"/>
    <w:rsid w:val="00076A62"/>
    <w:rsid w:val="000911D5"/>
    <w:rsid w:val="00096C5C"/>
    <w:rsid w:val="000A5268"/>
    <w:rsid w:val="000A7A56"/>
    <w:rsid w:val="000B647D"/>
    <w:rsid w:val="000C2D05"/>
    <w:rsid w:val="000C6CC1"/>
    <w:rsid w:val="000E1F77"/>
    <w:rsid w:val="000E3619"/>
    <w:rsid w:val="000F42BC"/>
    <w:rsid w:val="00102FE5"/>
    <w:rsid w:val="00103F48"/>
    <w:rsid w:val="00105973"/>
    <w:rsid w:val="001134DD"/>
    <w:rsid w:val="001153A9"/>
    <w:rsid w:val="001167BC"/>
    <w:rsid w:val="00122823"/>
    <w:rsid w:val="00123671"/>
    <w:rsid w:val="00125C9C"/>
    <w:rsid w:val="001262B7"/>
    <w:rsid w:val="00131B28"/>
    <w:rsid w:val="001365DD"/>
    <w:rsid w:val="00137B57"/>
    <w:rsid w:val="001417E5"/>
    <w:rsid w:val="001474F0"/>
    <w:rsid w:val="0014785E"/>
    <w:rsid w:val="0017434F"/>
    <w:rsid w:val="00186EC5"/>
    <w:rsid w:val="00187DFD"/>
    <w:rsid w:val="0019372F"/>
    <w:rsid w:val="00197506"/>
    <w:rsid w:val="001C32FE"/>
    <w:rsid w:val="001F37BB"/>
    <w:rsid w:val="00210357"/>
    <w:rsid w:val="00213ABC"/>
    <w:rsid w:val="00215F97"/>
    <w:rsid w:val="00223CD5"/>
    <w:rsid w:val="00227F8D"/>
    <w:rsid w:val="00237D23"/>
    <w:rsid w:val="002446D9"/>
    <w:rsid w:val="0024661A"/>
    <w:rsid w:val="0025349E"/>
    <w:rsid w:val="00257987"/>
    <w:rsid w:val="002632EE"/>
    <w:rsid w:val="002730AE"/>
    <w:rsid w:val="00285BAA"/>
    <w:rsid w:val="002A0753"/>
    <w:rsid w:val="002C1835"/>
    <w:rsid w:val="002D1251"/>
    <w:rsid w:val="002D7BEC"/>
    <w:rsid w:val="002F3801"/>
    <w:rsid w:val="002F70B9"/>
    <w:rsid w:val="002F783F"/>
    <w:rsid w:val="00312C52"/>
    <w:rsid w:val="00317082"/>
    <w:rsid w:val="003235E6"/>
    <w:rsid w:val="00336418"/>
    <w:rsid w:val="00343E90"/>
    <w:rsid w:val="00345094"/>
    <w:rsid w:val="003510D9"/>
    <w:rsid w:val="00353DB6"/>
    <w:rsid w:val="00355209"/>
    <w:rsid w:val="003563B1"/>
    <w:rsid w:val="003618E0"/>
    <w:rsid w:val="00374976"/>
    <w:rsid w:val="003776F6"/>
    <w:rsid w:val="00383714"/>
    <w:rsid w:val="0038520F"/>
    <w:rsid w:val="0039557C"/>
    <w:rsid w:val="003A1E03"/>
    <w:rsid w:val="003B233D"/>
    <w:rsid w:val="003C71E8"/>
    <w:rsid w:val="003D1312"/>
    <w:rsid w:val="003D4414"/>
    <w:rsid w:val="003E7259"/>
    <w:rsid w:val="00401742"/>
    <w:rsid w:val="00405A5E"/>
    <w:rsid w:val="00410C9E"/>
    <w:rsid w:val="004134C9"/>
    <w:rsid w:val="004263DD"/>
    <w:rsid w:val="00443461"/>
    <w:rsid w:val="0045242D"/>
    <w:rsid w:val="00454F09"/>
    <w:rsid w:val="0045528B"/>
    <w:rsid w:val="004656B0"/>
    <w:rsid w:val="00467A45"/>
    <w:rsid w:val="00472176"/>
    <w:rsid w:val="00481859"/>
    <w:rsid w:val="004818E2"/>
    <w:rsid w:val="00482381"/>
    <w:rsid w:val="004A6538"/>
    <w:rsid w:val="004B1F76"/>
    <w:rsid w:val="004B3EA2"/>
    <w:rsid w:val="004B5C4A"/>
    <w:rsid w:val="004C0E6F"/>
    <w:rsid w:val="004C3598"/>
    <w:rsid w:val="004C4A32"/>
    <w:rsid w:val="004C690B"/>
    <w:rsid w:val="004D3EAB"/>
    <w:rsid w:val="004D7296"/>
    <w:rsid w:val="004E304E"/>
    <w:rsid w:val="004F20F1"/>
    <w:rsid w:val="004F506B"/>
    <w:rsid w:val="00511511"/>
    <w:rsid w:val="005147BA"/>
    <w:rsid w:val="00527CCB"/>
    <w:rsid w:val="005357FD"/>
    <w:rsid w:val="005472E2"/>
    <w:rsid w:val="0055087B"/>
    <w:rsid w:val="005623E2"/>
    <w:rsid w:val="00564F69"/>
    <w:rsid w:val="00567E3C"/>
    <w:rsid w:val="0057263D"/>
    <w:rsid w:val="00597223"/>
    <w:rsid w:val="00597735"/>
    <w:rsid w:val="005A5633"/>
    <w:rsid w:val="005C07CE"/>
    <w:rsid w:val="005F58FD"/>
    <w:rsid w:val="006104C5"/>
    <w:rsid w:val="00631B9D"/>
    <w:rsid w:val="0064494B"/>
    <w:rsid w:val="00655FEF"/>
    <w:rsid w:val="006718F7"/>
    <w:rsid w:val="00684A47"/>
    <w:rsid w:val="006859D6"/>
    <w:rsid w:val="00697FF7"/>
    <w:rsid w:val="006A3BB7"/>
    <w:rsid w:val="006A71AC"/>
    <w:rsid w:val="006C0A9C"/>
    <w:rsid w:val="006C12A0"/>
    <w:rsid w:val="006C1BDB"/>
    <w:rsid w:val="006C3DAA"/>
    <w:rsid w:val="006D349C"/>
    <w:rsid w:val="006E6A80"/>
    <w:rsid w:val="006F0188"/>
    <w:rsid w:val="00703AD8"/>
    <w:rsid w:val="00704560"/>
    <w:rsid w:val="00705AA2"/>
    <w:rsid w:val="00710EB6"/>
    <w:rsid w:val="00716617"/>
    <w:rsid w:val="007254E1"/>
    <w:rsid w:val="00726977"/>
    <w:rsid w:val="00731AA6"/>
    <w:rsid w:val="0073684E"/>
    <w:rsid w:val="00753D2C"/>
    <w:rsid w:val="0075503E"/>
    <w:rsid w:val="0076118F"/>
    <w:rsid w:val="007670B3"/>
    <w:rsid w:val="00771DBD"/>
    <w:rsid w:val="007731EC"/>
    <w:rsid w:val="00783754"/>
    <w:rsid w:val="0078645B"/>
    <w:rsid w:val="007A6B76"/>
    <w:rsid w:val="007B4353"/>
    <w:rsid w:val="007B76BB"/>
    <w:rsid w:val="007C08A3"/>
    <w:rsid w:val="007C44F4"/>
    <w:rsid w:val="007D2573"/>
    <w:rsid w:val="007D5130"/>
    <w:rsid w:val="007F20E4"/>
    <w:rsid w:val="007F7FCA"/>
    <w:rsid w:val="008116DE"/>
    <w:rsid w:val="00823466"/>
    <w:rsid w:val="00826315"/>
    <w:rsid w:val="00830E9B"/>
    <w:rsid w:val="00832F19"/>
    <w:rsid w:val="00842678"/>
    <w:rsid w:val="008605EF"/>
    <w:rsid w:val="00867BF1"/>
    <w:rsid w:val="00877235"/>
    <w:rsid w:val="00880D8A"/>
    <w:rsid w:val="00882DCA"/>
    <w:rsid w:val="00884681"/>
    <w:rsid w:val="008933B3"/>
    <w:rsid w:val="008A7105"/>
    <w:rsid w:val="008B48AE"/>
    <w:rsid w:val="008B7A8E"/>
    <w:rsid w:val="008C73DA"/>
    <w:rsid w:val="008D100E"/>
    <w:rsid w:val="008E4F2D"/>
    <w:rsid w:val="00905CB8"/>
    <w:rsid w:val="00914049"/>
    <w:rsid w:val="00936039"/>
    <w:rsid w:val="00942502"/>
    <w:rsid w:val="00944405"/>
    <w:rsid w:val="00947879"/>
    <w:rsid w:val="00974C0F"/>
    <w:rsid w:val="009A7E36"/>
    <w:rsid w:val="009B1188"/>
    <w:rsid w:val="009B2AD5"/>
    <w:rsid w:val="009B2E20"/>
    <w:rsid w:val="009C0973"/>
    <w:rsid w:val="009D15C0"/>
    <w:rsid w:val="009D24FF"/>
    <w:rsid w:val="009E089C"/>
    <w:rsid w:val="009E3348"/>
    <w:rsid w:val="009E6B9D"/>
    <w:rsid w:val="009F00F7"/>
    <w:rsid w:val="00A12749"/>
    <w:rsid w:val="00A1475A"/>
    <w:rsid w:val="00A16397"/>
    <w:rsid w:val="00A22CC9"/>
    <w:rsid w:val="00A305E0"/>
    <w:rsid w:val="00A41DB9"/>
    <w:rsid w:val="00A433FB"/>
    <w:rsid w:val="00A45704"/>
    <w:rsid w:val="00A4778E"/>
    <w:rsid w:val="00A60619"/>
    <w:rsid w:val="00A757E0"/>
    <w:rsid w:val="00A76FC6"/>
    <w:rsid w:val="00A82881"/>
    <w:rsid w:val="00A83860"/>
    <w:rsid w:val="00A856FE"/>
    <w:rsid w:val="00A86D22"/>
    <w:rsid w:val="00AA788E"/>
    <w:rsid w:val="00AB2D14"/>
    <w:rsid w:val="00AB4762"/>
    <w:rsid w:val="00AB69EA"/>
    <w:rsid w:val="00AC73DE"/>
    <w:rsid w:val="00AD3D6C"/>
    <w:rsid w:val="00AE60AA"/>
    <w:rsid w:val="00AF17D8"/>
    <w:rsid w:val="00AF7B32"/>
    <w:rsid w:val="00B0485D"/>
    <w:rsid w:val="00B13177"/>
    <w:rsid w:val="00B16952"/>
    <w:rsid w:val="00B16F21"/>
    <w:rsid w:val="00B225E9"/>
    <w:rsid w:val="00B37D3C"/>
    <w:rsid w:val="00B61ACD"/>
    <w:rsid w:val="00B65545"/>
    <w:rsid w:val="00B70168"/>
    <w:rsid w:val="00B705D7"/>
    <w:rsid w:val="00B72E45"/>
    <w:rsid w:val="00B73270"/>
    <w:rsid w:val="00B742EF"/>
    <w:rsid w:val="00B85990"/>
    <w:rsid w:val="00B8617C"/>
    <w:rsid w:val="00B978AF"/>
    <w:rsid w:val="00BA25BC"/>
    <w:rsid w:val="00BB50F5"/>
    <w:rsid w:val="00BD0C5B"/>
    <w:rsid w:val="00BD1D14"/>
    <w:rsid w:val="00BE0FD1"/>
    <w:rsid w:val="00BE29E3"/>
    <w:rsid w:val="00BE775D"/>
    <w:rsid w:val="00BE7831"/>
    <w:rsid w:val="00BF5A93"/>
    <w:rsid w:val="00C125E5"/>
    <w:rsid w:val="00C13B0F"/>
    <w:rsid w:val="00C14180"/>
    <w:rsid w:val="00C449CF"/>
    <w:rsid w:val="00C506B0"/>
    <w:rsid w:val="00C520C4"/>
    <w:rsid w:val="00C578EF"/>
    <w:rsid w:val="00C61A42"/>
    <w:rsid w:val="00C621B3"/>
    <w:rsid w:val="00C67463"/>
    <w:rsid w:val="00C67D29"/>
    <w:rsid w:val="00C922D6"/>
    <w:rsid w:val="00CA2CEB"/>
    <w:rsid w:val="00CA2F42"/>
    <w:rsid w:val="00CB724A"/>
    <w:rsid w:val="00CC18C0"/>
    <w:rsid w:val="00CD0719"/>
    <w:rsid w:val="00CD1FE6"/>
    <w:rsid w:val="00CF482C"/>
    <w:rsid w:val="00D0229D"/>
    <w:rsid w:val="00D23F8C"/>
    <w:rsid w:val="00D5005D"/>
    <w:rsid w:val="00D56D8A"/>
    <w:rsid w:val="00D5784F"/>
    <w:rsid w:val="00D636A8"/>
    <w:rsid w:val="00D7332A"/>
    <w:rsid w:val="00D85198"/>
    <w:rsid w:val="00D85689"/>
    <w:rsid w:val="00D92EF2"/>
    <w:rsid w:val="00DA0B27"/>
    <w:rsid w:val="00DA6EF3"/>
    <w:rsid w:val="00DB22D5"/>
    <w:rsid w:val="00DB38BC"/>
    <w:rsid w:val="00DD5487"/>
    <w:rsid w:val="00DD62BC"/>
    <w:rsid w:val="00DE15B9"/>
    <w:rsid w:val="00E0021A"/>
    <w:rsid w:val="00E015AF"/>
    <w:rsid w:val="00E02025"/>
    <w:rsid w:val="00E03F97"/>
    <w:rsid w:val="00E06136"/>
    <w:rsid w:val="00E06FC8"/>
    <w:rsid w:val="00E257D3"/>
    <w:rsid w:val="00E25B7D"/>
    <w:rsid w:val="00E26FFD"/>
    <w:rsid w:val="00E40A83"/>
    <w:rsid w:val="00E5223E"/>
    <w:rsid w:val="00E67350"/>
    <w:rsid w:val="00E82514"/>
    <w:rsid w:val="00E97429"/>
    <w:rsid w:val="00EB1C8C"/>
    <w:rsid w:val="00EB3C19"/>
    <w:rsid w:val="00EB5F4A"/>
    <w:rsid w:val="00EC4509"/>
    <w:rsid w:val="00ED3DEE"/>
    <w:rsid w:val="00ED547D"/>
    <w:rsid w:val="00EE0082"/>
    <w:rsid w:val="00EF6C37"/>
    <w:rsid w:val="00F070BA"/>
    <w:rsid w:val="00F24F09"/>
    <w:rsid w:val="00F312EB"/>
    <w:rsid w:val="00F529E4"/>
    <w:rsid w:val="00F53F72"/>
    <w:rsid w:val="00F561D0"/>
    <w:rsid w:val="00F67A38"/>
    <w:rsid w:val="00F83093"/>
    <w:rsid w:val="00F8565D"/>
    <w:rsid w:val="00F95CE2"/>
    <w:rsid w:val="00F96A78"/>
    <w:rsid w:val="00F97CFD"/>
    <w:rsid w:val="00FA0661"/>
    <w:rsid w:val="00FA0665"/>
    <w:rsid w:val="00FA5334"/>
    <w:rsid w:val="00FB0A1A"/>
    <w:rsid w:val="00FC072A"/>
    <w:rsid w:val="00FC10DD"/>
    <w:rsid w:val="00FC1A1B"/>
    <w:rsid w:val="00FC6AE1"/>
    <w:rsid w:val="00FD06E3"/>
    <w:rsid w:val="00FD0FB1"/>
    <w:rsid w:val="00FD3C2F"/>
    <w:rsid w:val="00FD7626"/>
    <w:rsid w:val="00FE28DE"/>
    <w:rsid w:val="00FE4DFD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C9CFD0"/>
  <w15:docId w15:val="{39C678A7-D0C8-4B65-92EA-D4BA801F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357"/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035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210357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val="en-CA"/>
    </w:rPr>
  </w:style>
  <w:style w:type="character" w:customStyle="1" w:styleId="BodyTextChar">
    <w:name w:val="Body Text Char"/>
    <w:basedOn w:val="DefaultParagraphFont"/>
    <w:link w:val="BodyText"/>
    <w:semiHidden/>
    <w:rsid w:val="00210357"/>
    <w:rPr>
      <w:rFonts w:ascii="Times New Roman" w:eastAsia="Calibri" w:hAnsi="Times New Roman" w:cs="Times New Roman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rsid w:val="00210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57"/>
    <w:rPr>
      <w:rFonts w:ascii="Calibri" w:eastAsia="Calibri" w:hAnsi="Calibri" w:cs="Calibri"/>
      <w:lang w:val="sq-AL"/>
    </w:rPr>
  </w:style>
  <w:style w:type="paragraph" w:styleId="ListParagraph">
    <w:name w:val="List Paragraph"/>
    <w:basedOn w:val="Normal"/>
    <w:uiPriority w:val="34"/>
    <w:qFormat/>
    <w:rsid w:val="00353D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DD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47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78E"/>
    <w:rPr>
      <w:rFonts w:ascii="Calibri" w:eastAsia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11452</Nr_x002e__x0020_akti>
    <Data_x0020_e_x0020_Krijimit xmlns="0e656187-b300-4fb0-8bf4-3a50f872073c">2020-03-12T11:43:43Z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emërimin e gjyqtarit të Gjykatës së Lartë</Titulli>
    <Modifikuesi xmlns="0e656187-b300-4fb0-8bf4-3a50f872073c">entela.suli</Modifikuesi>
    <Nr_x002e__x0020_prot_x0020_QBZ xmlns="0e656187-b300-4fb0-8bf4-3a50f872073c">422/1</Nr_x002e__x0020_prot_x0020_QBZ>
    <Data_x0020_e_x0020_Modifikimit xmlns="0e656187-b300-4fb0-8bf4-3a50f872073c">2020-03-12T12:34:53Z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1168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37A052307F4A5A906EBF562300B6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0050-ACEE-49D1-9CA5-87CE144E5B06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2872DA-A9CC-465B-91B1-4D25DA6C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33ED0-10CF-4B79-BDA9-6BA54656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DA722F-CAB5-4B06-B80C-ED9BFFE90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>Grizli777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Fujitsu</dc:creator>
  <cp:lastModifiedBy>Entela Suli</cp:lastModifiedBy>
  <cp:revision>7</cp:revision>
  <cp:lastPrinted>2020-01-21T09:59:00Z</cp:lastPrinted>
  <dcterms:created xsi:type="dcterms:W3CDTF">2020-03-12T11:44:00Z</dcterms:created>
  <dcterms:modified xsi:type="dcterms:W3CDTF">2020-03-12T12:38:00Z</dcterms:modified>
</cp:coreProperties>
</file>