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3857B7" w14:textId="77777777" w:rsidR="008B36F3" w:rsidRPr="0037695D" w:rsidRDefault="008B36F3" w:rsidP="008B36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DEKRET</w:t>
      </w:r>
    </w:p>
    <w:p w14:paraId="0689EF7C" w14:textId="53858996" w:rsidR="008B36F3" w:rsidRPr="0037695D" w:rsidRDefault="008B36F3" w:rsidP="008B36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11661</w:t>
      </w:r>
      <w:r>
        <w:rPr>
          <w:rFonts w:ascii="Garamond" w:hAnsi="Garamond"/>
          <w:b/>
          <w:sz w:val="24"/>
          <w:szCs w:val="24"/>
        </w:rPr>
        <w:t>,</w:t>
      </w:r>
      <w:r w:rsidRPr="0037695D">
        <w:rPr>
          <w:rFonts w:ascii="Garamond" w:hAnsi="Garamond"/>
          <w:b/>
          <w:sz w:val="24"/>
          <w:szCs w:val="24"/>
        </w:rPr>
        <w:t xml:space="preserve"> datë 24.8.2020</w:t>
      </w:r>
    </w:p>
    <w:p w14:paraId="74B52004" w14:textId="77777777" w:rsidR="008B36F3" w:rsidRPr="0037695D" w:rsidRDefault="008B36F3" w:rsidP="008B36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39A2D97" w14:textId="1611FDB4" w:rsidR="008B36F3" w:rsidRPr="0037695D" w:rsidRDefault="008B36F3" w:rsidP="008B36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PËR EMËRIMIN E REKTORIT TË UNIVERSITETIT TË</w:t>
      </w:r>
      <w:r>
        <w:rPr>
          <w:rFonts w:ascii="Garamond" w:hAnsi="Garamond"/>
          <w:b/>
          <w:sz w:val="24"/>
          <w:szCs w:val="24"/>
        </w:rPr>
        <w:t xml:space="preserve"> ARTEVE</w:t>
      </w:r>
    </w:p>
    <w:p w14:paraId="2CD3E8AD" w14:textId="77777777" w:rsidR="008B36F3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920120" w14:textId="77777777" w:rsidR="008B36F3" w:rsidRPr="0037695D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92, germa “g” dhe nenit 93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nenit 39, pika 8,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“P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arsimin e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dhe 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rkimin shkencor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institucionet e arsimit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lart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ë”</w:t>
      </w:r>
      <w:r w:rsidRPr="0037695D">
        <w:rPr>
          <w:rFonts w:ascii="Garamond" w:hAnsi="Garamond"/>
          <w:sz w:val="24"/>
          <w:szCs w:val="24"/>
        </w:rPr>
        <w:t>, si dhe baz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e rezultatit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zgjedhjeve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 organet dhe autoritetet drejtuese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universitetet publike, 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rcjell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sipas nenit 7, pika 2, germa “j”, 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80/2015 nga ministri i Arsimit, Sportit dhe Rinis</w:t>
      </w:r>
      <w:r>
        <w:rPr>
          <w:rFonts w:ascii="Garamond" w:hAnsi="Garamond"/>
          <w:sz w:val="24"/>
          <w:szCs w:val="24"/>
        </w:rPr>
        <w:t>ë,</w:t>
      </w:r>
      <w:r w:rsidRPr="0037695D">
        <w:rPr>
          <w:rFonts w:ascii="Garamond" w:hAnsi="Garamond"/>
          <w:sz w:val="24"/>
          <w:szCs w:val="24"/>
        </w:rPr>
        <w:t xml:space="preserve"> me shkres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n nr.</w:t>
      </w:r>
      <w:r>
        <w:rPr>
          <w:rFonts w:ascii="Garamond" w:hAnsi="Garamond"/>
          <w:sz w:val="24"/>
          <w:szCs w:val="24"/>
        </w:rPr>
        <w:t xml:space="preserve"> </w:t>
      </w:r>
      <w:r w:rsidRPr="0037695D">
        <w:rPr>
          <w:rFonts w:ascii="Garamond" w:hAnsi="Garamond"/>
          <w:sz w:val="24"/>
          <w:szCs w:val="24"/>
        </w:rPr>
        <w:t>4393 prot., dat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19.8.2020,</w:t>
      </w:r>
    </w:p>
    <w:p w14:paraId="7441FF04" w14:textId="77777777" w:rsidR="008B36F3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E126DA" w14:textId="77777777" w:rsidR="008B36F3" w:rsidRPr="0037695D" w:rsidRDefault="008B36F3" w:rsidP="008B36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DEKRETOJ:</w:t>
      </w:r>
    </w:p>
    <w:p w14:paraId="329C5057" w14:textId="77777777" w:rsidR="008B36F3" w:rsidRDefault="008B36F3" w:rsidP="008B36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1C2D699" w14:textId="77777777" w:rsidR="008B36F3" w:rsidRPr="0037695D" w:rsidRDefault="008B36F3" w:rsidP="008B36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1</w:t>
      </w:r>
    </w:p>
    <w:p w14:paraId="1AAF7FE1" w14:textId="77777777" w:rsidR="008B36F3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C99B7A" w14:textId="779D833B" w:rsidR="008B36F3" w:rsidRPr="0037695D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 xml:space="preserve">Zoti </w:t>
      </w:r>
      <w:r>
        <w:rPr>
          <w:rFonts w:ascii="Garamond" w:hAnsi="Garamond"/>
          <w:sz w:val="24"/>
          <w:szCs w:val="24"/>
        </w:rPr>
        <w:t xml:space="preserve">Kastriot Çaushi </w:t>
      </w:r>
      <w:r w:rsidRPr="0037695D">
        <w:rPr>
          <w:rFonts w:ascii="Garamond" w:hAnsi="Garamond"/>
          <w:sz w:val="24"/>
          <w:szCs w:val="24"/>
        </w:rPr>
        <w:t xml:space="preserve"> em</w:t>
      </w:r>
      <w:r>
        <w:rPr>
          <w:rFonts w:ascii="Garamond" w:hAnsi="Garamond"/>
          <w:sz w:val="24"/>
          <w:szCs w:val="24"/>
        </w:rPr>
        <w:t>ërohet</w:t>
      </w:r>
      <w:r w:rsidRPr="0037695D">
        <w:rPr>
          <w:rFonts w:ascii="Garamond" w:hAnsi="Garamond"/>
          <w:sz w:val="24"/>
          <w:szCs w:val="24"/>
        </w:rPr>
        <w:t xml:space="preserve"> rektor i Universitetit t</w:t>
      </w:r>
      <w:r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Arteve</w:t>
      </w:r>
      <w:bookmarkStart w:id="0" w:name="_GoBack"/>
      <w:bookmarkEnd w:id="0"/>
      <w:r w:rsidRPr="0037695D">
        <w:rPr>
          <w:rFonts w:ascii="Garamond" w:hAnsi="Garamond"/>
          <w:sz w:val="24"/>
          <w:szCs w:val="24"/>
        </w:rPr>
        <w:t>.</w:t>
      </w:r>
    </w:p>
    <w:p w14:paraId="265E6EC3" w14:textId="77777777" w:rsidR="008B36F3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CC07B5" w14:textId="77777777" w:rsidR="008B36F3" w:rsidRPr="0037695D" w:rsidRDefault="008B36F3" w:rsidP="008B36F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Neni 2</w:t>
      </w:r>
    </w:p>
    <w:p w14:paraId="21506E91" w14:textId="77777777" w:rsidR="008B36F3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AE72EA" w14:textId="77777777" w:rsidR="008B36F3" w:rsidRPr="0037695D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Ky dekret hyn n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fuqi menj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her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.</w:t>
      </w:r>
    </w:p>
    <w:p w14:paraId="307B445D" w14:textId="77777777" w:rsidR="008B36F3" w:rsidRDefault="008B36F3" w:rsidP="008B36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FA76F6" w14:textId="77777777" w:rsidR="008B36F3" w:rsidRDefault="008B36F3" w:rsidP="008B36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37695D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S </w:t>
      </w:r>
    </w:p>
    <w:p w14:paraId="3AB2604F" w14:textId="77777777" w:rsidR="008B36F3" w:rsidRPr="0037695D" w:rsidRDefault="008B36F3" w:rsidP="008B36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7695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37695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68257F3A" w14:textId="77777777" w:rsidR="008B36F3" w:rsidRPr="0037695D" w:rsidRDefault="008B36F3" w:rsidP="008B36F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7695D">
        <w:rPr>
          <w:rFonts w:ascii="Garamond" w:hAnsi="Garamond"/>
          <w:b/>
          <w:sz w:val="24"/>
          <w:szCs w:val="24"/>
        </w:rPr>
        <w:t>Ilir Meta</w:t>
      </w:r>
    </w:p>
    <w:sectPr w:rsidR="008B36F3" w:rsidRPr="00376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333D21"/>
    <w:rsid w:val="00392A4E"/>
    <w:rsid w:val="003C148F"/>
    <w:rsid w:val="00503B07"/>
    <w:rsid w:val="00572DB9"/>
    <w:rsid w:val="00680A1B"/>
    <w:rsid w:val="006B5D87"/>
    <w:rsid w:val="008B36F3"/>
    <w:rsid w:val="00935CF5"/>
    <w:rsid w:val="00BB79B8"/>
    <w:rsid w:val="00C92030"/>
    <w:rsid w:val="00D4602A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09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11661</Nr_x002e__x0020_akti>
    <Data_x0020_e_x0020_Krijimit xmlns="0e656187-b300-4fb0-8bf4-3a50f872073c">2020-08-25T09:22:49Z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të Arteve</Titulli>
    <Modifikuesi xmlns="0e656187-b300-4fb0-8bf4-3a50f872073c">entela.suli</Modifikuesi>
    <Nr_x002e__x0020_prot_x0020_QBZ xmlns="0e656187-b300-4fb0-8bf4-3a50f872073c">1287/6</Nr_x002e__x0020_prot_x0020_QBZ>
    <Data_x0020_e_x0020_Modifikimit xmlns="0e656187-b300-4fb0-8bf4-3a50f872073c">2020-08-25T09:28:38Z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4B9397C814209A3E8185091C1FA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74B9397C814209A3E8185091C1FA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92A83-6103-4E77-A1D7-73C46AA27F79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F6901A-C2C7-49C7-A8A3-87696875C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B01C90-70D1-4CD6-9C31-C3A4CC0B0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C326D6-6AA2-4DC6-BF70-95BFA8E593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60DF99-A5AD-4C87-B6E1-C62265D51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BAB07B-3C3D-4EB2-854A-3FA5B7A9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5</cp:revision>
  <dcterms:created xsi:type="dcterms:W3CDTF">2020-08-25T09:25:00Z</dcterms:created>
  <dcterms:modified xsi:type="dcterms:W3CDTF">2020-08-25T10:17:00Z</dcterms:modified>
</cp:coreProperties>
</file>