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98C9B" w14:textId="77777777" w:rsidR="00032ED2" w:rsidRPr="00475CC8" w:rsidRDefault="00032ED2" w:rsidP="00032ED2">
      <w:pPr>
        <w:jc w:val="center"/>
        <w:rPr>
          <w:rFonts w:ascii="Garamond" w:hAnsi="Garamond"/>
          <w:b/>
          <w:lang w:val="sq-AL"/>
        </w:rPr>
      </w:pPr>
      <w:r w:rsidRPr="00475CC8">
        <w:rPr>
          <w:rFonts w:ascii="Garamond" w:hAnsi="Garamond"/>
          <w:b/>
          <w:lang w:val="sq-AL"/>
        </w:rPr>
        <w:t>DEKRET</w:t>
      </w:r>
    </w:p>
    <w:p w14:paraId="7C4405A6" w14:textId="042BFFBF" w:rsidR="00032ED2" w:rsidRPr="00475CC8" w:rsidRDefault="00032ED2" w:rsidP="00032ED2">
      <w:pPr>
        <w:jc w:val="center"/>
        <w:rPr>
          <w:rFonts w:ascii="Garamond" w:hAnsi="Garamond"/>
          <w:b/>
          <w:lang w:val="sq-AL"/>
        </w:rPr>
      </w:pPr>
      <w:r w:rsidRPr="00475CC8">
        <w:rPr>
          <w:rFonts w:ascii="Garamond" w:hAnsi="Garamond"/>
          <w:b/>
          <w:lang w:val="sq-AL"/>
        </w:rPr>
        <w:t>Nr. 11</w:t>
      </w:r>
      <w:r w:rsidR="00475CC8">
        <w:rPr>
          <w:rFonts w:ascii="Garamond" w:hAnsi="Garamond"/>
          <w:b/>
          <w:lang w:val="sq-AL"/>
        </w:rPr>
        <w:t>839</w:t>
      </w:r>
      <w:r w:rsidRPr="00475CC8">
        <w:rPr>
          <w:rFonts w:ascii="Garamond" w:hAnsi="Garamond"/>
          <w:b/>
          <w:lang w:val="sq-AL"/>
        </w:rPr>
        <w:t xml:space="preserve">, datë </w:t>
      </w:r>
      <w:r w:rsidR="00475CC8">
        <w:rPr>
          <w:rFonts w:ascii="Garamond" w:hAnsi="Garamond"/>
          <w:b/>
          <w:lang w:val="sq-AL"/>
        </w:rPr>
        <w:t>18.11</w:t>
      </w:r>
      <w:r w:rsidR="009F7368">
        <w:rPr>
          <w:rFonts w:ascii="Garamond" w:hAnsi="Garamond"/>
          <w:b/>
          <w:lang w:val="sq-AL"/>
        </w:rPr>
        <w:t>.2020</w:t>
      </w:r>
      <w:bookmarkStart w:id="0" w:name="_GoBack"/>
      <w:bookmarkEnd w:id="0"/>
    </w:p>
    <w:p w14:paraId="5899AE5C" w14:textId="77777777" w:rsidR="00032ED2" w:rsidRPr="00475CC8" w:rsidRDefault="00032ED2" w:rsidP="00032ED2">
      <w:pPr>
        <w:jc w:val="center"/>
        <w:rPr>
          <w:rFonts w:ascii="Garamond" w:hAnsi="Garamond"/>
          <w:b/>
          <w:lang w:val="sq-AL"/>
        </w:rPr>
      </w:pPr>
    </w:p>
    <w:p w14:paraId="1AC2DF68" w14:textId="77777777" w:rsidR="00032ED2" w:rsidRPr="00475CC8" w:rsidRDefault="00032ED2" w:rsidP="00032ED2">
      <w:pPr>
        <w:jc w:val="center"/>
        <w:rPr>
          <w:rFonts w:ascii="Garamond" w:hAnsi="Garamond"/>
          <w:b/>
          <w:lang w:val="sq-AL"/>
        </w:rPr>
      </w:pPr>
      <w:r w:rsidRPr="00475CC8">
        <w:rPr>
          <w:rFonts w:ascii="Garamond" w:hAnsi="Garamond"/>
          <w:b/>
          <w:lang w:val="sq-AL"/>
        </w:rPr>
        <w:t>PËR LEJIMIN E LËNIES SË SHTETËSISË SHQIPTARE</w:t>
      </w:r>
    </w:p>
    <w:p w14:paraId="41016668" w14:textId="77777777" w:rsidR="00032ED2" w:rsidRPr="00475CC8" w:rsidRDefault="00032ED2" w:rsidP="00032ED2">
      <w:pPr>
        <w:rPr>
          <w:rFonts w:ascii="Garamond" w:hAnsi="Garamond"/>
          <w:lang w:val="sq-AL"/>
        </w:rPr>
      </w:pPr>
    </w:p>
    <w:p w14:paraId="6DC28483" w14:textId="5F900E94" w:rsidR="00032ED2" w:rsidRPr="00475CC8" w:rsidRDefault="00032ED2" w:rsidP="00032ED2">
      <w:pPr>
        <w:ind w:firstLine="284"/>
        <w:jc w:val="both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 xml:space="preserve">Në mbështetje të nenit 92, pika “c” dhe nenit 93 të Kushtetutës, si dhe të nenit 23, pika 1, të ligjit nr. </w:t>
      </w:r>
      <w:r w:rsidR="008A4834">
        <w:rPr>
          <w:rFonts w:ascii="Garamond" w:hAnsi="Garamond"/>
          <w:lang w:val="sq-AL"/>
        </w:rPr>
        <w:t>113/2020</w:t>
      </w:r>
      <w:r w:rsidRPr="00475CC8">
        <w:rPr>
          <w:rFonts w:ascii="Garamond" w:hAnsi="Garamond"/>
          <w:lang w:val="sq-AL"/>
        </w:rPr>
        <w:t xml:space="preserve">, </w:t>
      </w:r>
      <w:r w:rsidR="008A4834">
        <w:rPr>
          <w:rFonts w:ascii="Garamond" w:hAnsi="Garamond"/>
          <w:lang w:val="sq-AL"/>
        </w:rPr>
        <w:t>“Për shtetësinë</w:t>
      </w:r>
      <w:r w:rsidRPr="00475CC8">
        <w:rPr>
          <w:rFonts w:ascii="Garamond" w:hAnsi="Garamond"/>
          <w:lang w:val="sq-AL"/>
        </w:rPr>
        <w:t>”, me propozimin e Ministrisë së Brendshme,</w:t>
      </w:r>
    </w:p>
    <w:p w14:paraId="5A628289" w14:textId="77777777" w:rsidR="00032ED2" w:rsidRPr="00475CC8" w:rsidRDefault="00032ED2" w:rsidP="00032ED2">
      <w:pPr>
        <w:rPr>
          <w:rFonts w:ascii="Garamond" w:hAnsi="Garamond"/>
          <w:lang w:val="sq-AL"/>
        </w:rPr>
      </w:pPr>
    </w:p>
    <w:p w14:paraId="10369FCF" w14:textId="77777777" w:rsidR="00032ED2" w:rsidRPr="00475CC8" w:rsidRDefault="00032ED2" w:rsidP="00032ED2">
      <w:pPr>
        <w:jc w:val="center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DEKRETOJ</w:t>
      </w:r>
    </w:p>
    <w:p w14:paraId="1A9D7A1B" w14:textId="77777777" w:rsidR="00032ED2" w:rsidRPr="00475CC8" w:rsidRDefault="00032ED2" w:rsidP="00032ED2">
      <w:pPr>
        <w:jc w:val="center"/>
        <w:rPr>
          <w:rFonts w:ascii="Garamond" w:hAnsi="Garamond"/>
          <w:lang w:val="sq-AL"/>
        </w:rPr>
      </w:pPr>
    </w:p>
    <w:p w14:paraId="2662103D" w14:textId="77777777" w:rsidR="00032ED2" w:rsidRPr="00475CC8" w:rsidRDefault="00032ED2" w:rsidP="00032ED2">
      <w:pPr>
        <w:jc w:val="center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Neni 1</w:t>
      </w:r>
    </w:p>
    <w:p w14:paraId="1B15B101" w14:textId="77777777" w:rsidR="00032ED2" w:rsidRPr="00475CC8" w:rsidRDefault="00032ED2" w:rsidP="00032ED2">
      <w:pPr>
        <w:rPr>
          <w:rFonts w:ascii="Garamond" w:hAnsi="Garamond"/>
          <w:lang w:val="sq-AL"/>
        </w:rPr>
      </w:pPr>
    </w:p>
    <w:p w14:paraId="2A3439B9" w14:textId="77777777" w:rsidR="00032ED2" w:rsidRPr="00475CC8" w:rsidRDefault="00032ED2" w:rsidP="00032ED2">
      <w:pPr>
        <w:ind w:firstLine="284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U lejohet lënia e shtetësisë shqiptare, me kërkesë të tyre, personave të mëposhtëm:</w:t>
      </w:r>
    </w:p>
    <w:p w14:paraId="30973730" w14:textId="68AACBFD" w:rsidR="00032ED2" w:rsidRPr="00475CC8" w:rsidRDefault="00032ED2" w:rsidP="00032ED2">
      <w:pPr>
        <w:ind w:firstLine="284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1. Renalda Rasim Lumeshi</w:t>
      </w:r>
    </w:p>
    <w:p w14:paraId="7892BA95" w14:textId="13CE68CA" w:rsidR="00032ED2" w:rsidRPr="00475CC8" w:rsidRDefault="00032ED2" w:rsidP="00032ED2">
      <w:pPr>
        <w:ind w:firstLine="284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2. Raimonda Hasan Lumeshi (Lushakaj)</w:t>
      </w:r>
    </w:p>
    <w:p w14:paraId="47FD1E74" w14:textId="7096D71C" w:rsidR="00032ED2" w:rsidRPr="00475CC8" w:rsidRDefault="00032ED2" w:rsidP="00032ED2">
      <w:pPr>
        <w:ind w:firstLine="284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3. Çuman (Cuman) Kastriot Shahaj</w:t>
      </w:r>
    </w:p>
    <w:p w14:paraId="6AD613A4" w14:textId="65C7432F" w:rsidR="00032ED2" w:rsidRPr="00475CC8" w:rsidRDefault="00032ED2" w:rsidP="00032ED2">
      <w:pPr>
        <w:ind w:firstLine="284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4. Andi Sadedin Schmidko (Bilaj)</w:t>
      </w:r>
    </w:p>
    <w:p w14:paraId="342D0321" w14:textId="77777777" w:rsidR="00032ED2" w:rsidRPr="00475CC8" w:rsidRDefault="00032ED2" w:rsidP="00032ED2">
      <w:pPr>
        <w:rPr>
          <w:rFonts w:ascii="Garamond" w:hAnsi="Garamond"/>
          <w:lang w:val="sq-AL"/>
        </w:rPr>
      </w:pPr>
    </w:p>
    <w:p w14:paraId="3DDDE8E6" w14:textId="77777777" w:rsidR="00032ED2" w:rsidRPr="00475CC8" w:rsidRDefault="00032ED2" w:rsidP="00032ED2">
      <w:pPr>
        <w:jc w:val="center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Neni 2</w:t>
      </w:r>
    </w:p>
    <w:p w14:paraId="053C8637" w14:textId="77777777" w:rsidR="00032ED2" w:rsidRPr="00475CC8" w:rsidRDefault="00032ED2" w:rsidP="00032ED2">
      <w:pPr>
        <w:rPr>
          <w:rFonts w:ascii="Garamond" w:hAnsi="Garamond"/>
          <w:lang w:val="sq-AL"/>
        </w:rPr>
      </w:pPr>
    </w:p>
    <w:p w14:paraId="7DF5AA78" w14:textId="59A53579" w:rsidR="00032ED2" w:rsidRPr="00475CC8" w:rsidRDefault="00032ED2" w:rsidP="00032ED2">
      <w:pPr>
        <w:ind w:firstLine="284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Ky dekret hyn në fuqi menjëherë dhe botohet në Fletoren Zyrtare.</w:t>
      </w:r>
    </w:p>
    <w:p w14:paraId="5499AA2A" w14:textId="77777777" w:rsidR="00032ED2" w:rsidRPr="00475CC8" w:rsidRDefault="00032ED2" w:rsidP="00032ED2">
      <w:pPr>
        <w:rPr>
          <w:rFonts w:ascii="Garamond" w:hAnsi="Garamond"/>
          <w:lang w:val="sq-AL"/>
        </w:rPr>
      </w:pPr>
    </w:p>
    <w:p w14:paraId="2621EEBE" w14:textId="77777777" w:rsidR="00032ED2" w:rsidRPr="00475CC8" w:rsidRDefault="00032ED2" w:rsidP="00032ED2">
      <w:pPr>
        <w:jc w:val="right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 xml:space="preserve">PRESIDENT I REPUBLIKËS </w:t>
      </w:r>
    </w:p>
    <w:p w14:paraId="7ED0AE8F" w14:textId="77777777" w:rsidR="00032ED2" w:rsidRPr="00475CC8" w:rsidRDefault="00032ED2" w:rsidP="00032ED2">
      <w:pPr>
        <w:jc w:val="right"/>
        <w:rPr>
          <w:rFonts w:ascii="Garamond" w:hAnsi="Garamond"/>
          <w:lang w:val="sq-AL"/>
        </w:rPr>
      </w:pPr>
      <w:r w:rsidRPr="00475CC8">
        <w:rPr>
          <w:rFonts w:ascii="Garamond" w:hAnsi="Garamond"/>
          <w:lang w:val="sq-AL"/>
        </w:rPr>
        <w:t>SË SHQIPËRISË</w:t>
      </w:r>
    </w:p>
    <w:p w14:paraId="26C5A55A" w14:textId="77777777" w:rsidR="00032ED2" w:rsidRPr="00475CC8" w:rsidRDefault="00032ED2" w:rsidP="00032ED2">
      <w:pPr>
        <w:jc w:val="right"/>
        <w:rPr>
          <w:rFonts w:ascii="Garamond" w:hAnsi="Garamond"/>
          <w:b/>
          <w:lang w:val="sq-AL"/>
        </w:rPr>
      </w:pPr>
      <w:r w:rsidRPr="00475CC8">
        <w:rPr>
          <w:rFonts w:ascii="Garamond" w:hAnsi="Garamond"/>
          <w:b/>
          <w:lang w:val="sq-AL"/>
        </w:rPr>
        <w:t>Ilir Meta</w:t>
      </w:r>
    </w:p>
    <w:p w14:paraId="3E0D8187" w14:textId="77777777" w:rsidR="00032ED2" w:rsidRPr="00475CC8" w:rsidRDefault="00032ED2" w:rsidP="00032ED2">
      <w:pPr>
        <w:rPr>
          <w:rFonts w:ascii="Times New Roman" w:hAnsi="Times New Roman"/>
          <w:lang w:val="sq-AL"/>
        </w:rPr>
      </w:pPr>
    </w:p>
    <w:p w14:paraId="272EFB40" w14:textId="77777777" w:rsidR="00032ED2" w:rsidRPr="00475CC8" w:rsidRDefault="00032ED2" w:rsidP="004D61FF">
      <w:pPr>
        <w:jc w:val="center"/>
        <w:rPr>
          <w:rFonts w:ascii="Times New Roman" w:hAnsi="Times New Roman"/>
          <w:lang w:val="sq-AL"/>
        </w:rPr>
      </w:pPr>
    </w:p>
    <w:sectPr w:rsidR="00032ED2" w:rsidRPr="00475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32ED2"/>
    <w:rsid w:val="00131E14"/>
    <w:rsid w:val="00162C76"/>
    <w:rsid w:val="002117AC"/>
    <w:rsid w:val="002A581C"/>
    <w:rsid w:val="00475CC8"/>
    <w:rsid w:val="004D61FF"/>
    <w:rsid w:val="00560E5D"/>
    <w:rsid w:val="005A4B62"/>
    <w:rsid w:val="008A4834"/>
    <w:rsid w:val="009070B4"/>
    <w:rsid w:val="009F7368"/>
    <w:rsid w:val="00B11BAA"/>
    <w:rsid w:val="00B93431"/>
    <w:rsid w:val="00C270F7"/>
    <w:rsid w:val="00CE1689"/>
    <w:rsid w:val="00FD0C30"/>
    <w:rsid w:val="00FE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49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2C5AD6A5DE4E359C2A424EA46B64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11839</Nr_x002e__x0020_akti>
    <Data_x0020_e_x0020_Krijimit xmlns="0e656187-b300-4fb0-8bf4-3a50f872073c">2020-11-20T08:29:32Z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2020-11-18T23:00:00Z</Date_x0020_protokolli>
    <Titulli xmlns="0e656187-b300-4fb0-8bf4-3a50f872073c">Për lejimin e lënies së shtetësisë shqiptare</Titulli>
    <Modifikuesi xmlns="0e656187-b300-4fb0-8bf4-3a50f872073c">valjeta.kaftalli</Modifikuesi>
    <Nr_x002e__x0020_prot_x0020_QBZ xmlns="0e656187-b300-4fb0-8bf4-3a50f872073c">1717/1</Nr_x002e__x0020_prot_x0020_QBZ>
    <Data_x0020_e_x0020_Modifikimit xmlns="0e656187-b300-4fb0-8bf4-3a50f872073c">2020-11-20T10:06:21Z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3964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37C40-4E9A-407B-B0D2-ED83B502C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47FA44-E227-4447-BCF3-C585BE190171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9BFB3A7-D95B-4F77-A533-E43D427A29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D3E213-F75D-4473-A6C5-343ECB1F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Vjollca Pacrami</cp:lastModifiedBy>
  <cp:revision>7</cp:revision>
  <dcterms:created xsi:type="dcterms:W3CDTF">2020-11-20T08:31:00Z</dcterms:created>
  <dcterms:modified xsi:type="dcterms:W3CDTF">2020-11-20T11:02:00Z</dcterms:modified>
</cp:coreProperties>
</file>