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2DC3F" w14:textId="77777777" w:rsidR="00E5431D" w:rsidRPr="00D223C6" w:rsidRDefault="00E5431D" w:rsidP="00E5431D">
      <w:pPr>
        <w:jc w:val="center"/>
        <w:rPr>
          <w:rFonts w:ascii="Garamond" w:hAnsi="Garamond"/>
          <w:b/>
          <w:lang w:val="sq-AL"/>
        </w:rPr>
      </w:pPr>
      <w:r w:rsidRPr="00D223C6">
        <w:rPr>
          <w:rFonts w:ascii="Garamond" w:hAnsi="Garamond"/>
          <w:b/>
          <w:lang w:val="sq-AL"/>
        </w:rPr>
        <w:t>DEKRET</w:t>
      </w:r>
    </w:p>
    <w:p w14:paraId="37A728AD" w14:textId="77A7C4D2" w:rsidR="004D61FF" w:rsidRPr="00D223C6" w:rsidRDefault="00E5431D" w:rsidP="00E5431D">
      <w:pPr>
        <w:jc w:val="center"/>
        <w:rPr>
          <w:rFonts w:ascii="Garamond" w:hAnsi="Garamond"/>
          <w:b/>
          <w:lang w:val="sq-AL"/>
        </w:rPr>
      </w:pPr>
      <w:r w:rsidRPr="00D223C6">
        <w:rPr>
          <w:rFonts w:ascii="Garamond" w:hAnsi="Garamond"/>
          <w:b/>
          <w:lang w:val="sq-AL"/>
        </w:rPr>
        <w:t>Nr</w:t>
      </w:r>
      <w:r w:rsidR="004D61FF" w:rsidRPr="00D223C6">
        <w:rPr>
          <w:rFonts w:ascii="Garamond" w:hAnsi="Garamond"/>
          <w:b/>
          <w:lang w:val="sq-AL"/>
        </w:rPr>
        <w:t>.</w:t>
      </w:r>
      <w:r w:rsidR="00D223C6" w:rsidRPr="00D223C6">
        <w:rPr>
          <w:rFonts w:ascii="Garamond" w:hAnsi="Garamond"/>
          <w:b/>
          <w:lang w:val="sq-AL"/>
        </w:rPr>
        <w:t xml:space="preserve"> </w:t>
      </w:r>
      <w:r w:rsidR="00A936A5" w:rsidRPr="00D223C6">
        <w:rPr>
          <w:rFonts w:ascii="Garamond" w:hAnsi="Garamond"/>
          <w:b/>
          <w:lang w:val="sq-AL"/>
        </w:rPr>
        <w:t>11865, datë 11</w:t>
      </w:r>
      <w:r w:rsidR="00741023" w:rsidRPr="00D223C6">
        <w:rPr>
          <w:rFonts w:ascii="Garamond" w:hAnsi="Garamond"/>
          <w:b/>
          <w:lang w:val="sq-AL"/>
        </w:rPr>
        <w:t>.12</w:t>
      </w:r>
      <w:r w:rsidR="00131E14" w:rsidRPr="00D223C6">
        <w:rPr>
          <w:rFonts w:ascii="Garamond" w:hAnsi="Garamond"/>
          <w:b/>
          <w:lang w:val="sq-AL"/>
        </w:rPr>
        <w:t>.2020</w:t>
      </w:r>
    </w:p>
    <w:p w14:paraId="37A728AE" w14:textId="77777777" w:rsidR="00B11BAA" w:rsidRPr="00D223C6" w:rsidRDefault="00B11BAA" w:rsidP="00E5431D">
      <w:pPr>
        <w:jc w:val="center"/>
        <w:rPr>
          <w:rFonts w:ascii="Garamond" w:hAnsi="Garamond"/>
          <w:b/>
          <w:lang w:val="sq-AL"/>
        </w:rPr>
      </w:pPr>
    </w:p>
    <w:p w14:paraId="37A728AF" w14:textId="77777777" w:rsidR="00B11BAA" w:rsidRPr="00D223C6" w:rsidRDefault="00741023" w:rsidP="00E5431D">
      <w:pPr>
        <w:jc w:val="center"/>
        <w:rPr>
          <w:rFonts w:ascii="Garamond" w:hAnsi="Garamond"/>
          <w:b/>
          <w:lang w:val="sq-AL"/>
        </w:rPr>
      </w:pPr>
      <w:r w:rsidRPr="00D223C6">
        <w:rPr>
          <w:rFonts w:ascii="Garamond" w:hAnsi="Garamond"/>
          <w:b/>
          <w:lang w:val="sq-AL"/>
        </w:rPr>
        <w:t xml:space="preserve">PËR </w:t>
      </w:r>
      <w:r w:rsidR="00670A73" w:rsidRPr="00D223C6">
        <w:rPr>
          <w:rFonts w:ascii="Garamond" w:hAnsi="Garamond"/>
          <w:b/>
          <w:lang w:val="sq-AL"/>
        </w:rPr>
        <w:t>SHPALLJE LIGJI</w:t>
      </w:r>
    </w:p>
    <w:p w14:paraId="37A728B0" w14:textId="77777777" w:rsidR="004D61FF" w:rsidRPr="00D223C6" w:rsidRDefault="004D61FF" w:rsidP="00E5431D">
      <w:pPr>
        <w:ind w:firstLine="284"/>
        <w:jc w:val="both"/>
        <w:rPr>
          <w:rFonts w:ascii="Garamond" w:hAnsi="Garamond"/>
          <w:lang w:val="sq-AL"/>
        </w:rPr>
      </w:pPr>
    </w:p>
    <w:p w14:paraId="1FF0A871" w14:textId="77777777" w:rsidR="00FD0C30" w:rsidRPr="00D223C6" w:rsidRDefault="00E5431D" w:rsidP="00E5431D">
      <w:pPr>
        <w:ind w:firstLine="284"/>
        <w:jc w:val="both"/>
        <w:rPr>
          <w:rFonts w:ascii="Garamond" w:hAnsi="Garamond"/>
          <w:lang w:val="sq-AL"/>
        </w:rPr>
      </w:pPr>
      <w:r w:rsidRPr="00D223C6">
        <w:rPr>
          <w:rFonts w:ascii="Garamond" w:hAnsi="Garamond"/>
          <w:lang w:val="sq-AL"/>
        </w:rPr>
        <w:t>Në mbështetje të nenit 84, pika 1 dhe nenit 93 të Kushtetutës,</w:t>
      </w:r>
    </w:p>
    <w:p w14:paraId="6E7AAF78" w14:textId="77777777" w:rsidR="00E5431D" w:rsidRPr="00D223C6" w:rsidRDefault="00E5431D" w:rsidP="00E5431D">
      <w:pPr>
        <w:ind w:firstLine="284"/>
        <w:jc w:val="both"/>
        <w:rPr>
          <w:rFonts w:ascii="Garamond" w:hAnsi="Garamond"/>
          <w:lang w:val="sq-AL"/>
        </w:rPr>
      </w:pPr>
    </w:p>
    <w:p w14:paraId="73AA862D" w14:textId="77777777" w:rsidR="00E5431D" w:rsidRPr="00D223C6" w:rsidRDefault="00E5431D" w:rsidP="00E5431D">
      <w:pPr>
        <w:jc w:val="center"/>
        <w:rPr>
          <w:rFonts w:ascii="Garamond" w:hAnsi="Garamond"/>
          <w:lang w:val="sq-AL"/>
        </w:rPr>
      </w:pPr>
      <w:r w:rsidRPr="00D223C6">
        <w:rPr>
          <w:rFonts w:ascii="Garamond" w:hAnsi="Garamond"/>
          <w:lang w:val="sq-AL"/>
        </w:rPr>
        <w:t>DEKRETOJ:</w:t>
      </w:r>
    </w:p>
    <w:p w14:paraId="6FEA68A7" w14:textId="77777777" w:rsidR="00E5431D" w:rsidRPr="00D223C6" w:rsidRDefault="00E5431D" w:rsidP="00E5431D">
      <w:pPr>
        <w:ind w:firstLine="284"/>
        <w:jc w:val="both"/>
        <w:rPr>
          <w:rFonts w:ascii="Garamond" w:hAnsi="Garamond"/>
          <w:lang w:val="sq-AL"/>
        </w:rPr>
      </w:pPr>
    </w:p>
    <w:p w14:paraId="0EBDB5B3" w14:textId="06FD7B84" w:rsidR="00E5431D" w:rsidRPr="00D223C6" w:rsidRDefault="00E5431D" w:rsidP="00E5431D">
      <w:pPr>
        <w:ind w:firstLine="284"/>
        <w:jc w:val="both"/>
        <w:rPr>
          <w:rFonts w:ascii="Garamond" w:hAnsi="Garamond"/>
          <w:lang w:val="sq-AL"/>
        </w:rPr>
      </w:pPr>
      <w:r w:rsidRPr="00D223C6">
        <w:rPr>
          <w:rFonts w:ascii="Garamond" w:hAnsi="Garamond"/>
          <w:lang w:val="sq-AL"/>
        </w:rPr>
        <w:t>Shpalljen e ligjit nr.</w:t>
      </w:r>
      <w:r w:rsidR="00D223C6">
        <w:rPr>
          <w:rFonts w:ascii="Garamond" w:hAnsi="Garamond"/>
          <w:lang w:val="sq-AL"/>
        </w:rPr>
        <w:t xml:space="preserve"> </w:t>
      </w:r>
      <w:r w:rsidRPr="00D223C6">
        <w:rPr>
          <w:rFonts w:ascii="Garamond" w:hAnsi="Garamond"/>
          <w:lang w:val="sq-AL"/>
        </w:rPr>
        <w:t>141/2020</w:t>
      </w:r>
      <w:r w:rsidR="00BA16CA">
        <w:rPr>
          <w:rFonts w:ascii="Garamond" w:hAnsi="Garamond"/>
          <w:lang w:val="sq-AL"/>
        </w:rPr>
        <w:t>,</w:t>
      </w:r>
      <w:r w:rsidRPr="00D223C6">
        <w:rPr>
          <w:rFonts w:ascii="Garamond" w:hAnsi="Garamond"/>
          <w:lang w:val="sq-AL"/>
        </w:rPr>
        <w:t xml:space="preserve"> “Për disa ndryshime dhe shtesa në ligjin nr.</w:t>
      </w:r>
      <w:r w:rsidR="00BB6384">
        <w:rPr>
          <w:rFonts w:ascii="Garamond" w:hAnsi="Garamond"/>
          <w:lang w:val="sq-AL"/>
        </w:rPr>
        <w:t xml:space="preserve"> </w:t>
      </w:r>
      <w:r w:rsidRPr="00D223C6">
        <w:rPr>
          <w:rFonts w:ascii="Garamond" w:hAnsi="Garamond"/>
          <w:lang w:val="sq-AL"/>
        </w:rPr>
        <w:t xml:space="preserve">163/2014, </w:t>
      </w:r>
      <w:r w:rsidR="00BB6384">
        <w:rPr>
          <w:rFonts w:ascii="Garamond" w:hAnsi="Garamond"/>
          <w:lang w:val="sq-AL"/>
        </w:rPr>
        <w:t>‘</w:t>
      </w:r>
      <w:r w:rsidRPr="00D223C6">
        <w:rPr>
          <w:rFonts w:ascii="Garamond" w:hAnsi="Garamond"/>
          <w:lang w:val="sq-AL"/>
        </w:rPr>
        <w:t>Për Urdhrin e Punonjësve Socialë në Republikën e Shqipërisë</w:t>
      </w:r>
      <w:r w:rsidR="00BB6384">
        <w:rPr>
          <w:rFonts w:ascii="Garamond" w:hAnsi="Garamond"/>
          <w:lang w:val="sq-AL"/>
        </w:rPr>
        <w:t>’</w:t>
      </w:r>
      <w:r w:rsidRPr="00D223C6">
        <w:rPr>
          <w:rFonts w:ascii="Garamond" w:hAnsi="Garamond"/>
          <w:lang w:val="sq-AL"/>
        </w:rPr>
        <w:t>, të ndryshuar”.</w:t>
      </w:r>
    </w:p>
    <w:p w14:paraId="1EF03E37" w14:textId="77777777" w:rsidR="00E5431D" w:rsidRPr="00D223C6" w:rsidRDefault="00E5431D" w:rsidP="00E5431D">
      <w:pPr>
        <w:ind w:firstLine="284"/>
        <w:jc w:val="both"/>
        <w:rPr>
          <w:rFonts w:ascii="Garamond" w:hAnsi="Garamond"/>
          <w:lang w:val="sq-AL"/>
        </w:rPr>
      </w:pPr>
    </w:p>
    <w:p w14:paraId="018F8193" w14:textId="45783717" w:rsidR="00E5431D" w:rsidRPr="00D223C6" w:rsidRDefault="00E5431D" w:rsidP="00E5431D">
      <w:pPr>
        <w:ind w:firstLine="284"/>
        <w:jc w:val="right"/>
        <w:rPr>
          <w:rFonts w:ascii="Garamond" w:hAnsi="Garamond"/>
          <w:lang w:val="sq-AL"/>
        </w:rPr>
      </w:pPr>
      <w:r w:rsidRPr="00D223C6">
        <w:rPr>
          <w:rFonts w:ascii="Garamond" w:hAnsi="Garamond"/>
          <w:lang w:val="sq-AL"/>
        </w:rPr>
        <w:t>PRESIDENT</w:t>
      </w:r>
      <w:bookmarkStart w:id="0" w:name="_GoBack"/>
      <w:bookmarkEnd w:id="0"/>
      <w:r w:rsidRPr="00D223C6">
        <w:rPr>
          <w:rFonts w:ascii="Garamond" w:hAnsi="Garamond"/>
          <w:lang w:val="sq-AL"/>
        </w:rPr>
        <w:t xml:space="preserve"> I REPUBLIKËS </w:t>
      </w:r>
    </w:p>
    <w:p w14:paraId="796AA3B7" w14:textId="77777777" w:rsidR="00E5431D" w:rsidRPr="00D223C6" w:rsidRDefault="00E5431D" w:rsidP="00E5431D">
      <w:pPr>
        <w:ind w:firstLine="284"/>
        <w:jc w:val="right"/>
        <w:rPr>
          <w:rFonts w:ascii="Garamond" w:hAnsi="Garamond"/>
          <w:lang w:val="sq-AL"/>
        </w:rPr>
      </w:pPr>
      <w:r w:rsidRPr="00D223C6">
        <w:rPr>
          <w:rFonts w:ascii="Garamond" w:hAnsi="Garamond"/>
          <w:lang w:val="sq-AL"/>
        </w:rPr>
        <w:t>SË SHQIPËRISË</w:t>
      </w:r>
    </w:p>
    <w:p w14:paraId="0B178FFB" w14:textId="77777777" w:rsidR="00E5431D" w:rsidRPr="00D223C6" w:rsidRDefault="00E5431D" w:rsidP="00E5431D">
      <w:pPr>
        <w:ind w:firstLine="284"/>
        <w:jc w:val="right"/>
        <w:rPr>
          <w:rFonts w:ascii="Garamond" w:hAnsi="Garamond"/>
          <w:b/>
          <w:lang w:val="sq-AL"/>
        </w:rPr>
      </w:pPr>
      <w:r w:rsidRPr="00D223C6">
        <w:rPr>
          <w:rFonts w:ascii="Garamond" w:hAnsi="Garamond"/>
          <w:b/>
          <w:lang w:val="sq-AL"/>
        </w:rPr>
        <w:t>Ilir Meta</w:t>
      </w:r>
    </w:p>
    <w:sectPr w:rsidR="00E5431D" w:rsidRPr="00D22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31E14"/>
    <w:rsid w:val="002117AC"/>
    <w:rsid w:val="002A581C"/>
    <w:rsid w:val="004D61FF"/>
    <w:rsid w:val="00560E5D"/>
    <w:rsid w:val="00670A73"/>
    <w:rsid w:val="00741023"/>
    <w:rsid w:val="009070B4"/>
    <w:rsid w:val="00A936A5"/>
    <w:rsid w:val="00B11BAA"/>
    <w:rsid w:val="00B61387"/>
    <w:rsid w:val="00B93431"/>
    <w:rsid w:val="00BA16CA"/>
    <w:rsid w:val="00BB6384"/>
    <w:rsid w:val="00C270F7"/>
    <w:rsid w:val="00D223C6"/>
    <w:rsid w:val="00E22B2D"/>
    <w:rsid w:val="00E5431D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28AD"/>
  <w15:docId w15:val="{97E3BF43-634F-47F5-8D66-EE8CCF63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11865</Nr_x002e__x0020_akti>
    <Data_x0020_e_x0020_Krijimit xmlns="0e656187-b300-4fb0-8bf4-3a50f872073c">2020-12-14T12:39:50Z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2020-12-13T23:00:00Z</Date_x0020_protokolli>
    <Titulli xmlns="0e656187-b300-4fb0-8bf4-3a50f872073c">Për shpallje ligji</Titulli>
    <Modifikuesi xmlns="0e656187-b300-4fb0-8bf4-3a50f872073c">vjollca.pacrami</Modifikuesi>
    <Nr_x002e__x0020_prot_x0020_QBZ xmlns="0e656187-b300-4fb0-8bf4-3a50f872073c">1845/1</Nr_x002e__x0020_prot_x0020_QBZ>
    <Data_x0020_e_x0020_Modifikimit xmlns="0e656187-b300-4fb0-8bf4-3a50f872073c">2020-12-15T10:14:52Z</Data_x0020_e_x0020_Modifikimit>
    <Dekretuar xmlns="0e656187-b300-4fb0-8bf4-3a50f872073c">false</Dekretuar>
    <Data xmlns="0e656187-b300-4fb0-8bf4-3a50f872073c">2020-12-10T23:00:00Z</Data>
    <Nr_x002e__x0020_protokolli_x0020_i_x0020_aktit xmlns="0e656187-b300-4fb0-8bf4-3a50f872073c">4236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68E9DA4B4241EF82C116EBE42E3B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68E9DA4B4241EF82C116EBE42E3B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C1E1A-E2AA-4200-A8DE-98A7D564F608}">
  <ds:schemaRefs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B0C161-AC88-4C6E-958B-DFBCED774D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01C17B-C135-43A1-812E-E6466D215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E620EE-2150-4BB8-AA61-528ED3A01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DD7465-6D47-4EBD-9CD2-2845EE7AE91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BB5CA5-7B71-417C-8555-A38E53636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2020-12-14T12:43:00Z</dcterms:created>
  <dcterms:modified xsi:type="dcterms:W3CDTF">2020-12-16T08:17:00Z</dcterms:modified>
</cp:coreProperties>
</file>