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1FC97" w14:textId="77777777" w:rsidR="00DC2018" w:rsidRPr="00EF5EA1" w:rsidRDefault="00DC2018" w:rsidP="00DC20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5EA1">
        <w:rPr>
          <w:rFonts w:ascii="Garamond" w:hAnsi="Garamond"/>
          <w:b/>
          <w:sz w:val="24"/>
          <w:szCs w:val="24"/>
          <w:lang w:val="sq-AL"/>
        </w:rPr>
        <w:t>DEKRET</w:t>
      </w:r>
    </w:p>
    <w:p w14:paraId="17C40FD7" w14:textId="5E811B54" w:rsidR="00DC2018" w:rsidRPr="00EF5EA1" w:rsidRDefault="00DC2018" w:rsidP="00DC20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5EA1">
        <w:rPr>
          <w:rFonts w:ascii="Garamond" w:hAnsi="Garamond"/>
          <w:b/>
          <w:sz w:val="24"/>
          <w:szCs w:val="24"/>
          <w:lang w:val="sq-AL"/>
        </w:rPr>
        <w:t>Nr.</w:t>
      </w:r>
      <w:r w:rsidR="00EF5E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F5EA1">
        <w:rPr>
          <w:rFonts w:ascii="Garamond" w:hAnsi="Garamond"/>
          <w:b/>
          <w:sz w:val="24"/>
          <w:szCs w:val="24"/>
          <w:lang w:val="sq-AL"/>
        </w:rPr>
        <w:t>11903, datë 5.1.2021</w:t>
      </w:r>
    </w:p>
    <w:p w14:paraId="57A05C8F" w14:textId="77777777" w:rsidR="00DC2018" w:rsidRPr="00EF5EA1" w:rsidRDefault="00DC2018" w:rsidP="00DC20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0BAF4B" w14:textId="77777777" w:rsidR="00DC2018" w:rsidRPr="00EF5EA1" w:rsidRDefault="00DC2018" w:rsidP="00DC20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5EA1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150A5D0" w14:textId="77777777" w:rsidR="00DC2018" w:rsidRPr="00EF5EA1" w:rsidRDefault="00DC2018" w:rsidP="00DC201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DF60708" w14:textId="392FF31E" w:rsidR="00DC2018" w:rsidRPr="00EF5EA1" w:rsidRDefault="00DC2018" w:rsidP="00DC20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5EA1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bookmarkStart w:id="0" w:name="_GoBack"/>
      <w:r w:rsidR="00E42740">
        <w:rPr>
          <w:rFonts w:ascii="Garamond" w:hAnsi="Garamond"/>
          <w:sz w:val="24"/>
          <w:szCs w:val="24"/>
          <w:lang w:val="sq-AL"/>
        </w:rPr>
        <w:t>të</w:t>
      </w:r>
      <w:bookmarkEnd w:id="0"/>
      <w:r w:rsidR="00E42740">
        <w:rPr>
          <w:rFonts w:ascii="Garamond" w:hAnsi="Garamond"/>
          <w:sz w:val="24"/>
          <w:szCs w:val="24"/>
          <w:lang w:val="sq-AL"/>
        </w:rPr>
        <w:t xml:space="preserve"> </w:t>
      </w:r>
      <w:r w:rsidRPr="00EF5EA1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1278C262" w14:textId="77777777" w:rsidR="00DC2018" w:rsidRPr="00EF5EA1" w:rsidRDefault="00DC2018" w:rsidP="00DC201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DC5E279" w14:textId="77777777" w:rsidR="00DC2018" w:rsidRPr="00EF5EA1" w:rsidRDefault="00DC2018" w:rsidP="00DC201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F5EA1">
        <w:rPr>
          <w:rFonts w:ascii="Garamond" w:hAnsi="Garamond"/>
          <w:sz w:val="24"/>
          <w:szCs w:val="24"/>
          <w:lang w:val="sq-AL"/>
        </w:rPr>
        <w:t>DEKRETOJ:</w:t>
      </w:r>
    </w:p>
    <w:p w14:paraId="6B8E10A0" w14:textId="77777777" w:rsidR="00DC2018" w:rsidRPr="00EF5EA1" w:rsidRDefault="00DC2018" w:rsidP="00DC201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420ADB4" w14:textId="65B51BAA" w:rsidR="00DC2018" w:rsidRPr="00EF5EA1" w:rsidRDefault="00DC2018" w:rsidP="00DC20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5EA1">
        <w:rPr>
          <w:rFonts w:ascii="Garamond" w:hAnsi="Garamond"/>
          <w:sz w:val="24"/>
          <w:szCs w:val="24"/>
          <w:lang w:val="sq-AL"/>
        </w:rPr>
        <w:t>Shpalljen e ligjit nr.</w:t>
      </w:r>
      <w:r w:rsidR="00EF5EA1">
        <w:rPr>
          <w:rFonts w:ascii="Garamond" w:hAnsi="Garamond"/>
          <w:sz w:val="24"/>
          <w:szCs w:val="24"/>
          <w:lang w:val="sq-AL"/>
        </w:rPr>
        <w:t xml:space="preserve"> </w:t>
      </w:r>
      <w:r w:rsidRPr="00EF5EA1">
        <w:rPr>
          <w:rFonts w:ascii="Garamond" w:hAnsi="Garamond"/>
          <w:sz w:val="24"/>
          <w:szCs w:val="24"/>
          <w:lang w:val="sq-AL"/>
        </w:rPr>
        <w:t>169/2020</w:t>
      </w:r>
      <w:r w:rsidR="00EF5EA1">
        <w:rPr>
          <w:rFonts w:ascii="Garamond" w:hAnsi="Garamond"/>
          <w:sz w:val="24"/>
          <w:szCs w:val="24"/>
          <w:lang w:val="sq-AL"/>
        </w:rPr>
        <w:t>,</w:t>
      </w:r>
      <w:r w:rsidRPr="00EF5EA1">
        <w:rPr>
          <w:rFonts w:ascii="Garamond" w:hAnsi="Garamond"/>
          <w:sz w:val="24"/>
          <w:szCs w:val="24"/>
          <w:lang w:val="sq-AL"/>
        </w:rPr>
        <w:t xml:space="preserve"> “Për njohjen si periudhë sigurimi për efekt përfitimi nga sigurimet shoqërore të kohës së punësimit në ish-kooperativat bujqësore”.</w:t>
      </w:r>
    </w:p>
    <w:p w14:paraId="34B4BBAA" w14:textId="77777777" w:rsidR="00DC2018" w:rsidRPr="00EF5EA1" w:rsidRDefault="00DC2018" w:rsidP="00DC201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4904A78" w14:textId="1CC5775E" w:rsidR="00DC2018" w:rsidRPr="00EF5EA1" w:rsidRDefault="00EF5EA1" w:rsidP="00DC201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DC2018" w:rsidRPr="00EF5EA1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7E858BAC" w14:textId="77777777" w:rsidR="00DC2018" w:rsidRPr="00EF5EA1" w:rsidRDefault="00DC2018" w:rsidP="00DC201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F5EA1">
        <w:rPr>
          <w:rFonts w:ascii="Garamond" w:hAnsi="Garamond"/>
          <w:sz w:val="24"/>
          <w:szCs w:val="24"/>
          <w:lang w:val="sq-AL"/>
        </w:rPr>
        <w:t>SË SHQIPËRISË</w:t>
      </w:r>
    </w:p>
    <w:p w14:paraId="644C3A85" w14:textId="77777777" w:rsidR="00DC2018" w:rsidRPr="00EF5EA1" w:rsidRDefault="00DC2018" w:rsidP="00DC201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EF5EA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B6DF607" w14:textId="77777777" w:rsidR="00DC2018" w:rsidRPr="00EF5EA1" w:rsidRDefault="00DC2018" w:rsidP="00DC2018">
      <w:pPr>
        <w:rPr>
          <w:lang w:val="sq-AL"/>
        </w:rPr>
      </w:pPr>
    </w:p>
    <w:p w14:paraId="61C11BE8" w14:textId="77777777" w:rsidR="00DC2018" w:rsidRPr="00EF5EA1" w:rsidRDefault="00DC2018">
      <w:pPr>
        <w:rPr>
          <w:lang w:val="sq-AL"/>
        </w:rPr>
      </w:pPr>
    </w:p>
    <w:sectPr w:rsidR="00DC2018" w:rsidRPr="00EF5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D5C69"/>
    <w:rsid w:val="001B009E"/>
    <w:rsid w:val="004C525B"/>
    <w:rsid w:val="00600445"/>
    <w:rsid w:val="006261B4"/>
    <w:rsid w:val="00755101"/>
    <w:rsid w:val="007C7EE0"/>
    <w:rsid w:val="009C379A"/>
    <w:rsid w:val="00A232BC"/>
    <w:rsid w:val="00C02E8F"/>
    <w:rsid w:val="00C83E0C"/>
    <w:rsid w:val="00D16C6E"/>
    <w:rsid w:val="00DC2018"/>
    <w:rsid w:val="00DD7E76"/>
    <w:rsid w:val="00DE49DD"/>
    <w:rsid w:val="00E42740"/>
    <w:rsid w:val="00E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4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11903</Nr_x002e__x0020_akti>
    <Data_x0020_e_x0020_Krijimit xmlns="0e656187-b300-4fb0-8bf4-3a50f872073c">2021-01-07T09:21:08Z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nr.169 </Titulli>
    <Modifikuesi xmlns="0e656187-b300-4fb0-8bf4-3a50f872073c">vjollca.pacrami</Modifikuesi>
    <Nr_x002e__x0020_prot_x0020_QBZ xmlns="0e656187-b300-4fb0-8bf4-3a50f872073c">20/5</Nr_x002e__x0020_prot_x0020_QBZ>
    <Data_x0020_e_x0020_Modifikimit xmlns="0e656187-b300-4fb0-8bf4-3a50f872073c">2021-01-07T11:47:31Z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426B697FE4BFA893C3573DA809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426B697FE4BFA893C3573DA809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BAE3D-8EB5-429D-AE2C-A5D7A67371B8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66995C-AB45-4E80-AB3C-5B9EDA72A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07862-89A6-4C69-9F61-A3C40C6BE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58932-52E7-47C3-B16C-C1262D30A8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8BBA37-91A1-4745-A546-4A3E3B466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365C5A-9981-4D48-AFBA-39972F0B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nr.169</vt:lpstr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nr.169</dc:title>
  <dc:creator>Entela Suli</dc:creator>
  <cp:lastModifiedBy>Fjora Cahani</cp:lastModifiedBy>
  <cp:revision>6</cp:revision>
  <dcterms:created xsi:type="dcterms:W3CDTF">2021-01-07T09:24:00Z</dcterms:created>
  <dcterms:modified xsi:type="dcterms:W3CDTF">2021-01-08T08:10:00Z</dcterms:modified>
</cp:coreProperties>
</file>