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DCA8F1" w14:textId="232B3023" w:rsidR="007932EF" w:rsidRPr="0051706F" w:rsidRDefault="007932EF" w:rsidP="007932E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1706F">
        <w:rPr>
          <w:rFonts w:ascii="Garamond" w:hAnsi="Garamond"/>
          <w:b/>
          <w:sz w:val="24"/>
          <w:szCs w:val="24"/>
          <w:lang w:val="sq-AL"/>
        </w:rPr>
        <w:t>DEKRET</w:t>
      </w:r>
    </w:p>
    <w:p w14:paraId="4F8C29E3" w14:textId="28EE767F" w:rsidR="007932EF" w:rsidRPr="0051706F" w:rsidRDefault="007932EF" w:rsidP="007932E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1706F">
        <w:rPr>
          <w:rFonts w:ascii="Garamond" w:hAnsi="Garamond"/>
          <w:b/>
          <w:sz w:val="24"/>
          <w:szCs w:val="24"/>
          <w:lang w:val="sq-AL"/>
        </w:rPr>
        <w:t>Nr.</w:t>
      </w:r>
      <w:r w:rsidR="0051706F" w:rsidRPr="0051706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1706F">
        <w:rPr>
          <w:rFonts w:ascii="Garamond" w:hAnsi="Garamond"/>
          <w:b/>
          <w:sz w:val="24"/>
          <w:szCs w:val="24"/>
          <w:lang w:val="sq-AL"/>
        </w:rPr>
        <w:t>11932, datë 25.1.2021</w:t>
      </w:r>
    </w:p>
    <w:p w14:paraId="58FCBB76" w14:textId="77777777" w:rsidR="007932EF" w:rsidRPr="0051706F" w:rsidRDefault="007932EF" w:rsidP="007932E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249EB89" w14:textId="77777777" w:rsidR="007932EF" w:rsidRPr="0051706F" w:rsidRDefault="007932EF" w:rsidP="007932E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1706F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6ABFE4F9" w14:textId="77777777" w:rsidR="007932EF" w:rsidRPr="0051706F" w:rsidRDefault="007932EF" w:rsidP="007932EF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38DDB346" w14:textId="52DBDDFB" w:rsidR="007932EF" w:rsidRPr="0051706F" w:rsidRDefault="007932EF" w:rsidP="007932EF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1706F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51706F">
        <w:rPr>
          <w:rFonts w:ascii="Garamond" w:hAnsi="Garamond"/>
          <w:sz w:val="24"/>
          <w:szCs w:val="24"/>
          <w:lang w:val="sq-AL"/>
        </w:rPr>
        <w:t>,</w:t>
      </w:r>
      <w:r w:rsidRPr="0051706F">
        <w:rPr>
          <w:rFonts w:ascii="Garamond" w:hAnsi="Garamond"/>
          <w:sz w:val="24"/>
          <w:szCs w:val="24"/>
          <w:lang w:val="sq-AL"/>
        </w:rPr>
        <w:t xml:space="preserve"> dhe </w:t>
      </w:r>
      <w:r w:rsidR="0051706F">
        <w:rPr>
          <w:rFonts w:ascii="Garamond" w:hAnsi="Garamond"/>
          <w:sz w:val="24"/>
          <w:szCs w:val="24"/>
          <w:lang w:val="sq-AL"/>
        </w:rPr>
        <w:t xml:space="preserve">të </w:t>
      </w:r>
      <w:r w:rsidRPr="0051706F">
        <w:rPr>
          <w:rFonts w:ascii="Garamond" w:hAnsi="Garamond"/>
          <w:sz w:val="24"/>
          <w:szCs w:val="24"/>
          <w:lang w:val="sq-AL"/>
        </w:rPr>
        <w:t>nenit 93 të Kushtetutës,</w:t>
      </w:r>
    </w:p>
    <w:p w14:paraId="017EBE3E" w14:textId="77777777" w:rsidR="007932EF" w:rsidRPr="0051706F" w:rsidRDefault="007932EF" w:rsidP="007932EF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2C33495E" w14:textId="11C9B057" w:rsidR="007932EF" w:rsidRPr="0051706F" w:rsidRDefault="007932EF" w:rsidP="007932E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1706F">
        <w:rPr>
          <w:rFonts w:ascii="Garamond" w:hAnsi="Garamond"/>
          <w:sz w:val="24"/>
          <w:szCs w:val="24"/>
          <w:lang w:val="sq-AL"/>
        </w:rPr>
        <w:t>DEKRETOJ</w:t>
      </w:r>
    </w:p>
    <w:p w14:paraId="765512AF" w14:textId="77777777" w:rsidR="007932EF" w:rsidRPr="0051706F" w:rsidRDefault="007932EF" w:rsidP="007932EF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469252D2" w14:textId="26C69803" w:rsidR="007932EF" w:rsidRPr="0051706F" w:rsidRDefault="007932EF" w:rsidP="007932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706F">
        <w:rPr>
          <w:rFonts w:ascii="Garamond" w:hAnsi="Garamond"/>
          <w:sz w:val="24"/>
          <w:szCs w:val="24"/>
          <w:lang w:val="sq-AL"/>
        </w:rPr>
        <w:t>Shpalljen e ligjit nr. 1/2021</w:t>
      </w:r>
      <w:r w:rsidR="0051706F">
        <w:rPr>
          <w:rFonts w:ascii="Garamond" w:hAnsi="Garamond"/>
          <w:sz w:val="24"/>
          <w:szCs w:val="24"/>
          <w:lang w:val="sq-AL"/>
        </w:rPr>
        <w:t>,</w:t>
      </w:r>
      <w:r w:rsidRPr="0051706F">
        <w:rPr>
          <w:rFonts w:ascii="Garamond" w:hAnsi="Garamond"/>
          <w:sz w:val="24"/>
          <w:szCs w:val="24"/>
          <w:lang w:val="sq-AL"/>
        </w:rPr>
        <w:t xml:space="preserve"> “Për miratimin e aktit normativ, me fuqinë e ligjit, nr. 38, datë 31.12.2020, të Këshillit të Ministrave </w:t>
      </w:r>
      <w:r w:rsidR="0051706F">
        <w:rPr>
          <w:rFonts w:ascii="Garamond" w:hAnsi="Garamond"/>
          <w:sz w:val="24"/>
          <w:szCs w:val="24"/>
          <w:lang w:val="sq-AL"/>
        </w:rPr>
        <w:t>‘</w:t>
      </w:r>
      <w:r w:rsidRPr="0051706F">
        <w:rPr>
          <w:rFonts w:ascii="Garamond" w:hAnsi="Garamond"/>
          <w:sz w:val="24"/>
          <w:szCs w:val="24"/>
          <w:lang w:val="sq-AL"/>
        </w:rPr>
        <w:t>Për dhënien e autorizimit ministrit të Shëndetësisë dhe Mbrojtjes Sociale dhe ministrit të Shtetit për Rindërtimin për zhvillimin e negociatave me prodhuesit e vaksinës anti</w:t>
      </w:r>
      <w:r w:rsidR="0051706F" w:rsidRPr="0051706F">
        <w:rPr>
          <w:rFonts w:ascii="Garamond" w:hAnsi="Garamond"/>
          <w:sz w:val="24"/>
          <w:szCs w:val="24"/>
          <w:lang w:val="sq-AL"/>
        </w:rPr>
        <w:t>covid</w:t>
      </w:r>
      <w:r w:rsidRPr="0051706F">
        <w:rPr>
          <w:rFonts w:ascii="Garamond" w:hAnsi="Garamond"/>
          <w:sz w:val="24"/>
          <w:szCs w:val="24"/>
          <w:lang w:val="sq-AL"/>
        </w:rPr>
        <w:t>-19, të cilët janë të certifikuar nga Departamenti Amerikan i Ushqimit dhe Barnave (</w:t>
      </w:r>
      <w:proofErr w:type="spellStart"/>
      <w:r w:rsidRPr="0051706F">
        <w:rPr>
          <w:rFonts w:ascii="Garamond" w:hAnsi="Garamond"/>
          <w:sz w:val="24"/>
          <w:szCs w:val="24"/>
          <w:lang w:val="sq-AL"/>
        </w:rPr>
        <w:t>FDA</w:t>
      </w:r>
      <w:proofErr w:type="spellEnd"/>
      <w:r w:rsidRPr="0051706F">
        <w:rPr>
          <w:rFonts w:ascii="Garamond" w:hAnsi="Garamond"/>
          <w:sz w:val="24"/>
          <w:szCs w:val="24"/>
          <w:lang w:val="sq-AL"/>
        </w:rPr>
        <w:t>) dhe/ose Agjen</w:t>
      </w:r>
      <w:bookmarkStart w:id="0" w:name="_GoBack"/>
      <w:bookmarkEnd w:id="0"/>
      <w:r w:rsidRPr="0051706F">
        <w:rPr>
          <w:rFonts w:ascii="Garamond" w:hAnsi="Garamond"/>
          <w:sz w:val="24"/>
          <w:szCs w:val="24"/>
          <w:lang w:val="sq-AL"/>
        </w:rPr>
        <w:t xml:space="preserve">cia </w:t>
      </w:r>
      <w:r w:rsidR="0051706F" w:rsidRPr="0051706F">
        <w:rPr>
          <w:rFonts w:ascii="Garamond" w:hAnsi="Garamond"/>
          <w:sz w:val="24"/>
          <w:szCs w:val="24"/>
          <w:lang w:val="sq-AL"/>
        </w:rPr>
        <w:t>Evropiane</w:t>
      </w:r>
      <w:r w:rsidRPr="0051706F">
        <w:rPr>
          <w:rFonts w:ascii="Garamond" w:hAnsi="Garamond"/>
          <w:sz w:val="24"/>
          <w:szCs w:val="24"/>
          <w:lang w:val="sq-AL"/>
        </w:rPr>
        <w:t xml:space="preserve"> e Barnave (</w:t>
      </w:r>
      <w:proofErr w:type="spellStart"/>
      <w:r w:rsidRPr="0051706F">
        <w:rPr>
          <w:rFonts w:ascii="Garamond" w:hAnsi="Garamond"/>
          <w:sz w:val="24"/>
          <w:szCs w:val="24"/>
          <w:lang w:val="sq-AL"/>
        </w:rPr>
        <w:t>EMA</w:t>
      </w:r>
      <w:proofErr w:type="spellEnd"/>
      <w:r w:rsidRPr="0051706F">
        <w:rPr>
          <w:rFonts w:ascii="Garamond" w:hAnsi="Garamond"/>
          <w:sz w:val="24"/>
          <w:szCs w:val="24"/>
          <w:lang w:val="sq-AL"/>
        </w:rPr>
        <w:t>) për furnizimin e Republikës së Shqipërisë me këtë vaksinë</w:t>
      </w:r>
      <w:r w:rsidR="0051706F">
        <w:rPr>
          <w:rFonts w:ascii="Garamond" w:hAnsi="Garamond"/>
          <w:sz w:val="24"/>
          <w:szCs w:val="24"/>
          <w:lang w:val="sq-AL"/>
        </w:rPr>
        <w:t>’</w:t>
      </w:r>
      <w:r w:rsidRPr="0051706F">
        <w:rPr>
          <w:rFonts w:ascii="Garamond" w:hAnsi="Garamond"/>
          <w:sz w:val="24"/>
          <w:szCs w:val="24"/>
          <w:lang w:val="sq-AL"/>
        </w:rPr>
        <w:t>”.</w:t>
      </w:r>
    </w:p>
    <w:p w14:paraId="38BAAC53" w14:textId="77777777" w:rsidR="007932EF" w:rsidRPr="0051706F" w:rsidRDefault="007932EF" w:rsidP="007932EF">
      <w:pPr>
        <w:rPr>
          <w:rFonts w:ascii="Garamond" w:hAnsi="Garamond"/>
          <w:sz w:val="24"/>
          <w:szCs w:val="24"/>
          <w:lang w:val="sq-AL"/>
        </w:rPr>
      </w:pPr>
    </w:p>
    <w:p w14:paraId="2B879261" w14:textId="71FFE9D5" w:rsidR="007932EF" w:rsidRPr="0051706F" w:rsidRDefault="0051706F" w:rsidP="007932EF">
      <w:pPr>
        <w:spacing w:after="0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7932EF" w:rsidRPr="0051706F">
        <w:rPr>
          <w:rFonts w:ascii="Garamond" w:hAnsi="Garamond"/>
          <w:sz w:val="24"/>
          <w:szCs w:val="24"/>
          <w:lang w:val="sq-AL"/>
        </w:rPr>
        <w:t xml:space="preserve"> I REPUBLIKËS</w:t>
      </w:r>
      <w:r w:rsidR="00FF3ACD" w:rsidRPr="0051706F">
        <w:rPr>
          <w:rFonts w:ascii="Garamond" w:hAnsi="Garamond"/>
          <w:sz w:val="24"/>
          <w:szCs w:val="24"/>
          <w:lang w:val="sq-AL"/>
        </w:rPr>
        <w:t xml:space="preserve"> S</w:t>
      </w:r>
      <w:r>
        <w:rPr>
          <w:rFonts w:ascii="Garamond" w:hAnsi="Garamond"/>
          <w:sz w:val="24"/>
          <w:szCs w:val="24"/>
          <w:lang w:val="sq-AL"/>
        </w:rPr>
        <w:t>Ë</w:t>
      </w:r>
      <w:r w:rsidR="00FF3ACD" w:rsidRPr="0051706F">
        <w:rPr>
          <w:rFonts w:ascii="Garamond" w:hAnsi="Garamond"/>
          <w:sz w:val="24"/>
          <w:szCs w:val="24"/>
          <w:lang w:val="sq-AL"/>
        </w:rPr>
        <w:t xml:space="preserve"> </w:t>
      </w:r>
      <w:r w:rsidRPr="0051706F">
        <w:rPr>
          <w:rFonts w:ascii="Garamond" w:hAnsi="Garamond"/>
          <w:sz w:val="24"/>
          <w:szCs w:val="24"/>
          <w:lang w:val="sq-AL"/>
        </w:rPr>
        <w:t>SHQIPËRISË</w:t>
      </w:r>
    </w:p>
    <w:p w14:paraId="0B075029" w14:textId="669983CF" w:rsidR="007932EF" w:rsidRPr="0051706F" w:rsidRDefault="007932EF" w:rsidP="007932EF">
      <w:pPr>
        <w:spacing w:after="0"/>
        <w:jc w:val="right"/>
        <w:rPr>
          <w:rFonts w:ascii="Garamond" w:hAnsi="Garamond"/>
          <w:b/>
          <w:sz w:val="24"/>
          <w:szCs w:val="24"/>
          <w:lang w:val="sq-AL"/>
        </w:rPr>
      </w:pPr>
      <w:r w:rsidRPr="0051706F">
        <w:rPr>
          <w:rFonts w:ascii="Garamond" w:hAnsi="Garamond"/>
          <w:b/>
          <w:sz w:val="24"/>
          <w:szCs w:val="24"/>
          <w:lang w:val="sq-AL"/>
        </w:rPr>
        <w:t xml:space="preserve">Ilir Meta </w:t>
      </w:r>
    </w:p>
    <w:p w14:paraId="59AC461E" w14:textId="77777777" w:rsidR="007932EF" w:rsidRPr="0051706F" w:rsidRDefault="007932EF" w:rsidP="007932EF">
      <w:pPr>
        <w:jc w:val="right"/>
        <w:rPr>
          <w:lang w:val="sq-AL"/>
        </w:rPr>
      </w:pPr>
    </w:p>
    <w:sectPr w:rsidR="007932EF" w:rsidRPr="005170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CE"/>
    <w:rsid w:val="001B33A3"/>
    <w:rsid w:val="0051706F"/>
    <w:rsid w:val="007932EF"/>
    <w:rsid w:val="0088469A"/>
    <w:rsid w:val="00A72201"/>
    <w:rsid w:val="00B2336D"/>
    <w:rsid w:val="00CB7FC0"/>
    <w:rsid w:val="00FE6FCE"/>
    <w:rsid w:val="00FF3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060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93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932E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93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932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6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47F2CEF20944948A19C0E2E2E7B9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11932</Nr_x002e__x0020_akti>
    <Data_x0020_e_x0020_Krijimit xmlns="0e656187-b300-4fb0-8bf4-3a50f872073c">2021-01-27T12:42:22Z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2021-01-25T23:00:00Z</Date_x0020_protokolli>
    <Titulli xmlns="0e656187-b300-4fb0-8bf4-3a50f872073c">Për shpalljen e ligjit nr.1</Titulli>
    <Modifikuesi xmlns="0e656187-b300-4fb0-8bf4-3a50f872073c">nevila.samarxhi</Modifikuesi>
    <Nr_x002e__x0020_prot_x0020_QBZ xmlns="0e656187-b300-4fb0-8bf4-3a50f872073c">154/1</Nr_x002e__x0020_prot_x0020_QBZ>
    <Data_x0020_e_x0020_Modifikimit xmlns="0e656187-b300-4fb0-8bf4-3a50f872073c">2021-01-28T09:19:50Z</Data_x0020_e_x0020_Modifikimit>
    <Dekretuar xmlns="0e656187-b300-4fb0-8bf4-3a50f872073c">false</Dekretuar>
    <Data xmlns="0e656187-b300-4fb0-8bf4-3a50f872073c">2021-01-24T23:00:00Z</Data>
    <Nr_x002e__x0020_protokolli_x0020_i_x0020_aktit xmlns="0e656187-b300-4fb0-8bf4-3a50f872073c">287/1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47F2CEF20944948A19C0E2E2E7B9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B0A930-15B4-4F95-AA76-341EF4C65B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6A7276B-ADF5-4F0D-BCEB-388407761726}">
  <ds:schemaRefs>
    <ds:schemaRef ds:uri="http://purl.org/dc/dcmitype/"/>
    <ds:schemaRef ds:uri="http://purl.org/dc/terms/"/>
    <ds:schemaRef ds:uri="http://www.w3.org/XML/1998/namespace"/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D121A052-E919-494E-BBFB-2082462B86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3CA9B9-A27C-4D25-93E0-B2820BAF35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F1D5BB7-99D1-42B0-92BA-AC6E1CA16E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nr.1</vt:lpstr>
    </vt:vector>
  </TitlesOfParts>
  <Company/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nr.1</dc:title>
  <dc:creator>Entela Suli</dc:creator>
  <cp:lastModifiedBy>Fjora Cahani</cp:lastModifiedBy>
  <cp:revision>8</cp:revision>
  <dcterms:created xsi:type="dcterms:W3CDTF">2021-01-27T09:41:00Z</dcterms:created>
  <dcterms:modified xsi:type="dcterms:W3CDTF">2021-01-28T10:03:00Z</dcterms:modified>
</cp:coreProperties>
</file>