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ECF4C" w14:textId="77777777" w:rsidR="00A00F5C" w:rsidRPr="00DB56A0" w:rsidRDefault="00A00F5C" w:rsidP="00A00F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56A0">
        <w:rPr>
          <w:rFonts w:ascii="Garamond" w:hAnsi="Garamond"/>
          <w:b/>
          <w:sz w:val="24"/>
          <w:szCs w:val="24"/>
          <w:lang w:val="sq-AL"/>
        </w:rPr>
        <w:t>DEKRET</w:t>
      </w:r>
    </w:p>
    <w:p w14:paraId="2C4AAAA0" w14:textId="6E56DC1A" w:rsidR="0088469A" w:rsidRPr="00DB56A0" w:rsidRDefault="00A00F5C" w:rsidP="00A00F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56A0">
        <w:rPr>
          <w:rFonts w:ascii="Garamond" w:hAnsi="Garamond"/>
          <w:b/>
          <w:sz w:val="24"/>
          <w:szCs w:val="24"/>
          <w:lang w:val="sq-AL"/>
        </w:rPr>
        <w:t>N</w:t>
      </w:r>
      <w:r w:rsidR="008042B1" w:rsidRPr="00DB56A0">
        <w:rPr>
          <w:rFonts w:ascii="Garamond" w:hAnsi="Garamond"/>
          <w:b/>
          <w:sz w:val="24"/>
          <w:szCs w:val="24"/>
          <w:lang w:val="sq-AL"/>
        </w:rPr>
        <w:t>r.</w:t>
      </w:r>
      <w:r w:rsidR="00DB56A0" w:rsidRPr="00DB56A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042B1" w:rsidRPr="00DB56A0">
        <w:rPr>
          <w:rFonts w:ascii="Garamond" w:hAnsi="Garamond"/>
          <w:b/>
          <w:sz w:val="24"/>
          <w:szCs w:val="24"/>
          <w:lang w:val="sq-AL"/>
        </w:rPr>
        <w:t>11973</w:t>
      </w:r>
      <w:r w:rsidR="005F34FD" w:rsidRPr="00DB56A0">
        <w:rPr>
          <w:rFonts w:ascii="Garamond" w:hAnsi="Garamond"/>
          <w:b/>
          <w:sz w:val="24"/>
          <w:szCs w:val="24"/>
          <w:lang w:val="sq-AL"/>
        </w:rPr>
        <w:t>, datë 1</w:t>
      </w:r>
      <w:r w:rsidR="00061BC0" w:rsidRPr="00DB56A0">
        <w:rPr>
          <w:rFonts w:ascii="Garamond" w:hAnsi="Garamond"/>
          <w:b/>
          <w:sz w:val="24"/>
          <w:szCs w:val="24"/>
          <w:lang w:val="sq-AL"/>
        </w:rPr>
        <w:t>9</w:t>
      </w:r>
      <w:r w:rsidR="000B6C70" w:rsidRPr="00DB56A0">
        <w:rPr>
          <w:rFonts w:ascii="Garamond" w:hAnsi="Garamond"/>
          <w:b/>
          <w:sz w:val="24"/>
          <w:szCs w:val="24"/>
          <w:lang w:val="sq-AL"/>
        </w:rPr>
        <w:t>.2</w:t>
      </w:r>
      <w:r w:rsidR="00FE6FCE" w:rsidRPr="00DB56A0">
        <w:rPr>
          <w:rFonts w:ascii="Garamond" w:hAnsi="Garamond"/>
          <w:b/>
          <w:sz w:val="24"/>
          <w:szCs w:val="24"/>
          <w:lang w:val="sq-AL"/>
        </w:rPr>
        <w:t>.2021</w:t>
      </w:r>
    </w:p>
    <w:p w14:paraId="6A92EC01" w14:textId="77777777" w:rsidR="00A00F5C" w:rsidRPr="00DB56A0" w:rsidRDefault="00A00F5C" w:rsidP="00A00F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74D588" w14:textId="77777777" w:rsidR="00A00F5C" w:rsidRPr="00DB56A0" w:rsidRDefault="00A00F5C" w:rsidP="00A00F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56A0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A307CDA" w14:textId="77777777" w:rsidR="00A00F5C" w:rsidRPr="00DB56A0" w:rsidRDefault="00A00F5C" w:rsidP="00A00F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3284BF" w14:textId="7AEC83D8" w:rsidR="00A00F5C" w:rsidRPr="00DB56A0" w:rsidRDefault="00A00F5C" w:rsidP="00A00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B56A0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DB56A0" w:rsidRPr="00DB56A0">
        <w:rPr>
          <w:rFonts w:ascii="Garamond" w:hAnsi="Garamond"/>
          <w:sz w:val="24"/>
          <w:szCs w:val="24"/>
          <w:lang w:val="sq-AL"/>
        </w:rPr>
        <w:t xml:space="preserve">të </w:t>
      </w:r>
      <w:r w:rsidRPr="00DB56A0">
        <w:rPr>
          <w:rFonts w:ascii="Garamond" w:hAnsi="Garamond"/>
          <w:sz w:val="24"/>
          <w:szCs w:val="24"/>
          <w:lang w:val="sq-AL"/>
        </w:rPr>
        <w:t>nenit 93</w:t>
      </w:r>
      <w:r w:rsidR="00615B2B">
        <w:rPr>
          <w:rFonts w:ascii="Garamond" w:hAnsi="Garamond"/>
          <w:sz w:val="24"/>
          <w:szCs w:val="24"/>
          <w:lang w:val="sq-AL"/>
        </w:rPr>
        <w:t>,</w:t>
      </w:r>
      <w:r w:rsidRPr="00DB56A0">
        <w:rPr>
          <w:rFonts w:ascii="Garamond" w:hAnsi="Garamond"/>
          <w:sz w:val="24"/>
          <w:szCs w:val="24"/>
          <w:lang w:val="sq-AL"/>
        </w:rPr>
        <w:t xml:space="preserve"> të Kushtetutës,</w:t>
      </w:r>
    </w:p>
    <w:p w14:paraId="1A1B6D27" w14:textId="77777777" w:rsidR="00A00F5C" w:rsidRPr="00DB56A0" w:rsidRDefault="00A00F5C" w:rsidP="00A00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373BE0" w14:textId="77777777" w:rsidR="00A00F5C" w:rsidRPr="00DB56A0" w:rsidRDefault="00A00F5C" w:rsidP="00A00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B56A0">
        <w:rPr>
          <w:rFonts w:ascii="Garamond" w:hAnsi="Garamond"/>
          <w:sz w:val="24"/>
          <w:szCs w:val="24"/>
          <w:lang w:val="sq-AL"/>
        </w:rPr>
        <w:t>DEKRETOJ:</w:t>
      </w:r>
    </w:p>
    <w:p w14:paraId="4700B786" w14:textId="77777777" w:rsidR="00A00F5C" w:rsidRPr="00DB56A0" w:rsidRDefault="00A00F5C" w:rsidP="00A00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8D5D89" w14:textId="0B122F12" w:rsidR="00A00F5C" w:rsidRPr="00DB56A0" w:rsidRDefault="00A00F5C" w:rsidP="007B3D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56A0">
        <w:rPr>
          <w:rFonts w:ascii="Garamond" w:hAnsi="Garamond"/>
          <w:sz w:val="24"/>
          <w:szCs w:val="24"/>
          <w:lang w:val="sq-AL"/>
        </w:rPr>
        <w:t>Shpalljen e ligjit nr. 18/2021</w:t>
      </w:r>
      <w:r w:rsidR="00DB56A0">
        <w:rPr>
          <w:rFonts w:ascii="Garamond" w:hAnsi="Garamond"/>
          <w:sz w:val="24"/>
          <w:szCs w:val="24"/>
          <w:lang w:val="sq-AL"/>
        </w:rPr>
        <w:t>,</w:t>
      </w:r>
      <w:r w:rsidRPr="00DB56A0">
        <w:rPr>
          <w:rFonts w:ascii="Garamond" w:hAnsi="Garamond"/>
          <w:sz w:val="24"/>
          <w:szCs w:val="24"/>
          <w:lang w:val="sq-AL"/>
        </w:rPr>
        <w:t xml:space="preserve"> “Për ratifikimin e marrëveshjes së huas</w:t>
      </w:r>
      <w:r w:rsidR="00DB56A0">
        <w:rPr>
          <w:rFonts w:ascii="Garamond" w:hAnsi="Garamond"/>
          <w:sz w:val="24"/>
          <w:szCs w:val="24"/>
          <w:lang w:val="sq-AL"/>
        </w:rPr>
        <w:t>,</w:t>
      </w:r>
      <w:r w:rsidRPr="00DB56A0">
        <w:rPr>
          <w:rFonts w:ascii="Garamond" w:hAnsi="Garamond"/>
          <w:sz w:val="24"/>
          <w:szCs w:val="24"/>
          <w:lang w:val="sq-AL"/>
        </w:rPr>
        <w:t xml:space="preserve"> ndërmjet Republikës së Shqipërisë dhe Bankës Ndërkombëtare për Rindërtim dhe Zhvillim</w:t>
      </w:r>
      <w:r w:rsidR="00DB56A0">
        <w:rPr>
          <w:rFonts w:ascii="Garamond" w:hAnsi="Garamond"/>
          <w:sz w:val="24"/>
          <w:szCs w:val="24"/>
          <w:lang w:val="sq-AL"/>
        </w:rPr>
        <w:t>,</w:t>
      </w:r>
      <w:r w:rsidRPr="00DB56A0">
        <w:rPr>
          <w:rFonts w:ascii="Garamond" w:hAnsi="Garamond"/>
          <w:sz w:val="24"/>
          <w:szCs w:val="24"/>
          <w:lang w:val="sq-AL"/>
        </w:rPr>
        <w:t xml:space="preserve"> për huan</w:t>
      </w:r>
      <w:r w:rsidR="00DB56A0">
        <w:rPr>
          <w:rFonts w:ascii="Garamond" w:hAnsi="Garamond"/>
          <w:sz w:val="24"/>
          <w:szCs w:val="24"/>
          <w:lang w:val="sq-AL"/>
        </w:rPr>
        <w:t>,</w:t>
      </w:r>
      <w:r w:rsidRPr="00DB56A0">
        <w:rPr>
          <w:rFonts w:ascii="Garamond" w:hAnsi="Garamond"/>
          <w:sz w:val="24"/>
          <w:szCs w:val="24"/>
          <w:lang w:val="sq-AL"/>
        </w:rPr>
        <w:t xml:space="preserve"> për zhvillimin e politikës</w:t>
      </w:r>
      <w:r w:rsidR="00D974D6">
        <w:rPr>
          <w:rFonts w:ascii="Garamond" w:hAnsi="Garamond"/>
          <w:sz w:val="24"/>
          <w:szCs w:val="24"/>
          <w:lang w:val="sq-AL"/>
        </w:rPr>
        <w:t>,</w:t>
      </w:r>
      <w:r w:rsidRPr="00DB56A0">
        <w:rPr>
          <w:rFonts w:ascii="Garamond" w:hAnsi="Garamond"/>
          <w:sz w:val="24"/>
          <w:szCs w:val="24"/>
          <w:lang w:val="sq-AL"/>
        </w:rPr>
        <w:t xml:space="preserve"> për qëndrueshmërinë fiskale dhe rritjen në Shqipëri”.</w:t>
      </w:r>
    </w:p>
    <w:p w14:paraId="2749F9AF" w14:textId="77777777" w:rsidR="00A00F5C" w:rsidRPr="00DB56A0" w:rsidRDefault="00A00F5C" w:rsidP="00A00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FC68CB" w14:textId="1B63E03B" w:rsidR="00A00F5C" w:rsidRPr="00DB56A0" w:rsidRDefault="00DB56A0" w:rsidP="00A00F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A00F5C" w:rsidRPr="00DB56A0">
        <w:rPr>
          <w:rFonts w:ascii="Garamond" w:hAnsi="Garamond"/>
          <w:sz w:val="24"/>
          <w:szCs w:val="24"/>
          <w:lang w:val="sq-AL"/>
        </w:rPr>
        <w:t xml:space="preserve"> I REPUBLIKËS</w:t>
      </w:r>
      <w:r w:rsidR="00A75579">
        <w:rPr>
          <w:rFonts w:ascii="Garamond" w:hAnsi="Garamond"/>
          <w:sz w:val="24"/>
          <w:szCs w:val="24"/>
          <w:lang w:val="sq-AL"/>
        </w:rPr>
        <w:t xml:space="preserve"> </w:t>
      </w:r>
      <w:r w:rsidR="00A75579">
        <w:rPr>
          <w:rStyle w:val="Strong"/>
          <w:rFonts w:ascii="Garamond" w:hAnsi="Garamond"/>
          <w:b w:val="0"/>
          <w:lang w:val="sq-AL"/>
        </w:rPr>
        <w:t>SË SHQIPËRISË</w:t>
      </w:r>
      <w:bookmarkStart w:id="0" w:name="_GoBack"/>
      <w:bookmarkEnd w:id="0"/>
    </w:p>
    <w:p w14:paraId="128E985B" w14:textId="7DACD45D" w:rsidR="00A00F5C" w:rsidRPr="00DB56A0" w:rsidRDefault="00A00F5C" w:rsidP="007B3D4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B56A0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A00F5C" w:rsidRPr="00DB5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2435C8"/>
    <w:rsid w:val="005F34FD"/>
    <w:rsid w:val="00615B2B"/>
    <w:rsid w:val="007B3D40"/>
    <w:rsid w:val="008042B1"/>
    <w:rsid w:val="00810EE0"/>
    <w:rsid w:val="0088469A"/>
    <w:rsid w:val="00A00F5C"/>
    <w:rsid w:val="00A75579"/>
    <w:rsid w:val="00AB4E64"/>
    <w:rsid w:val="00D974D6"/>
    <w:rsid w:val="00DB56A0"/>
    <w:rsid w:val="00DE0693"/>
    <w:rsid w:val="00EC4415"/>
    <w:rsid w:val="00F25818"/>
    <w:rsid w:val="00FE6FCE"/>
    <w:rsid w:val="00FF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AAA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0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00F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0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00F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9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11973</Nr_x002e__x0020_akti>
    <Data_x0020_e_x0020_Krijimit xmlns="0e656187-b300-4fb0-8bf4-3a50f872073c">2021-02-22T09:25:47Z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2021-02-18T23:00:00Z</Date_x0020_protokolli>
    <Titulli xmlns="0e656187-b300-4fb0-8bf4-3a50f872073c">Për shpalljen e ligjit nr.18/2021</Titulli>
    <Modifikuesi xmlns="0e656187-b300-4fb0-8bf4-3a50f872073c">Fjora.Korita</Modifikuesi>
    <Nr_x002e__x0020_prot_x0020_QBZ xmlns="0e656187-b300-4fb0-8bf4-3a50f872073c">312/1</Nr_x002e__x0020_prot_x0020_QBZ>
    <Data_x0020_e_x0020_Modifikimit xmlns="0e656187-b300-4fb0-8bf4-3a50f872073c">2021-02-23T08:37:46Z</Data_x0020_e_x0020_Modifikimit>
    <Dekretuar xmlns="0e656187-b300-4fb0-8bf4-3a50f872073c">false</Dekretuar>
    <Data xmlns="0e656187-b300-4fb0-8bf4-3a50f872073c">2021-02-18T23:00:00Z</Data>
    <Nr_x002e__x0020_protokolli_x0020_i_x0020_aktit xmlns="0e656187-b300-4fb0-8bf4-3a50f872073c">734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E83470296342928716D4CCFCE570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E83470296342928716D4CCFCE570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D72BA-23AB-4EE2-B8E7-ADBF1715D5DF}">
  <ds:schemaRefs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E7EADBD-5533-4808-9DEE-EF33150B56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D104B1-B421-4111-B3C6-5C7E7A3A3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0081AF-8F4C-447B-9DD9-7D9AE7DD24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7D6383-378B-428C-8852-E42D2E574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6A46A9-591F-43F9-A7AE-7A2AE05A0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nr.18/2021</vt:lpstr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nr.18/2021</dc:title>
  <dc:creator>Entela Suli</dc:creator>
  <cp:lastModifiedBy>Amarilda Muja</cp:lastModifiedBy>
  <cp:revision>8</cp:revision>
  <dcterms:created xsi:type="dcterms:W3CDTF">2021-02-22T09:30:00Z</dcterms:created>
  <dcterms:modified xsi:type="dcterms:W3CDTF">2021-02-23T09:35:00Z</dcterms:modified>
</cp:coreProperties>
</file>