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C1AFA" w14:textId="77777777" w:rsidR="000D73F6" w:rsidRPr="00F260E0" w:rsidRDefault="000D73F6" w:rsidP="000D73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0E0">
        <w:rPr>
          <w:rFonts w:ascii="Garamond" w:hAnsi="Garamond"/>
          <w:b/>
          <w:sz w:val="24"/>
          <w:szCs w:val="24"/>
          <w:lang w:val="sq-AL"/>
        </w:rPr>
        <w:t>DEKRET</w:t>
      </w:r>
    </w:p>
    <w:p w14:paraId="30885936" w14:textId="0EDDE60B" w:rsidR="00337982" w:rsidRPr="00F260E0" w:rsidRDefault="000D73F6" w:rsidP="000D73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0E0">
        <w:rPr>
          <w:rFonts w:ascii="Garamond" w:hAnsi="Garamond"/>
          <w:b/>
          <w:sz w:val="24"/>
          <w:szCs w:val="24"/>
          <w:lang w:val="sq-AL"/>
        </w:rPr>
        <w:t>N</w:t>
      </w:r>
      <w:r w:rsidR="005625E0" w:rsidRPr="00F260E0">
        <w:rPr>
          <w:rFonts w:ascii="Garamond" w:hAnsi="Garamond"/>
          <w:b/>
          <w:sz w:val="24"/>
          <w:szCs w:val="24"/>
          <w:lang w:val="sq-AL"/>
        </w:rPr>
        <w:t>r.</w:t>
      </w:r>
      <w:r w:rsidR="00F260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25E0" w:rsidRPr="00F260E0">
        <w:rPr>
          <w:rFonts w:ascii="Garamond" w:hAnsi="Garamond"/>
          <w:b/>
          <w:sz w:val="24"/>
          <w:szCs w:val="24"/>
          <w:lang w:val="sq-AL"/>
        </w:rPr>
        <w:t>120</w:t>
      </w:r>
      <w:r w:rsidR="00AF6B1C" w:rsidRPr="00F260E0">
        <w:rPr>
          <w:rFonts w:ascii="Garamond" w:hAnsi="Garamond"/>
          <w:b/>
          <w:sz w:val="24"/>
          <w:szCs w:val="24"/>
          <w:lang w:val="sq-AL"/>
        </w:rPr>
        <w:t>6</w:t>
      </w:r>
      <w:r w:rsidR="005625E0" w:rsidRPr="00F260E0">
        <w:rPr>
          <w:rFonts w:ascii="Garamond" w:hAnsi="Garamond"/>
          <w:b/>
          <w:sz w:val="24"/>
          <w:szCs w:val="24"/>
          <w:lang w:val="sq-AL"/>
        </w:rPr>
        <w:t>7, datë 1.4</w:t>
      </w:r>
      <w:r w:rsidR="00AF6B1C" w:rsidRPr="00F260E0">
        <w:rPr>
          <w:rFonts w:ascii="Garamond" w:hAnsi="Garamond"/>
          <w:b/>
          <w:sz w:val="24"/>
          <w:szCs w:val="24"/>
          <w:lang w:val="sq-AL"/>
        </w:rPr>
        <w:t>.2021</w:t>
      </w:r>
    </w:p>
    <w:p w14:paraId="4E376707" w14:textId="77777777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8585A" w14:textId="77777777" w:rsidR="000D73F6" w:rsidRPr="00F260E0" w:rsidRDefault="000D73F6" w:rsidP="000D73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0E0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9E2423F" w14:textId="77777777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1444A6" w14:textId="2DB8DC41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0E0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F260E0" w:rsidRPr="00F260E0">
        <w:rPr>
          <w:rFonts w:ascii="Garamond" w:hAnsi="Garamond"/>
          <w:sz w:val="24"/>
          <w:szCs w:val="24"/>
          <w:lang w:val="sq-AL"/>
        </w:rPr>
        <w:t xml:space="preserve">të </w:t>
      </w:r>
      <w:r w:rsidRPr="00F260E0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6C9A855E" w14:textId="77777777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FB6B05" w14:textId="77777777" w:rsidR="000D73F6" w:rsidRPr="00F260E0" w:rsidRDefault="000D73F6" w:rsidP="000D73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60E0">
        <w:rPr>
          <w:rFonts w:ascii="Garamond" w:hAnsi="Garamond"/>
          <w:sz w:val="24"/>
          <w:szCs w:val="24"/>
          <w:lang w:val="sq-AL"/>
        </w:rPr>
        <w:t>DEKRETOJ:</w:t>
      </w:r>
    </w:p>
    <w:p w14:paraId="0E459309" w14:textId="77777777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266942" w14:textId="0E63C3A9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0E0">
        <w:rPr>
          <w:rFonts w:ascii="Garamond" w:hAnsi="Garamond"/>
          <w:sz w:val="24"/>
          <w:szCs w:val="24"/>
          <w:lang w:val="sq-AL"/>
        </w:rPr>
        <w:t>Shpalljen e ligjit nr. 34/2021</w:t>
      </w:r>
      <w:r w:rsidR="00F260E0">
        <w:rPr>
          <w:rFonts w:ascii="Garamond" w:hAnsi="Garamond"/>
          <w:sz w:val="24"/>
          <w:szCs w:val="24"/>
          <w:lang w:val="sq-AL"/>
        </w:rPr>
        <w:t>,</w:t>
      </w:r>
      <w:r w:rsidRPr="00F260E0">
        <w:rPr>
          <w:rFonts w:ascii="Garamond" w:hAnsi="Garamond"/>
          <w:sz w:val="24"/>
          <w:szCs w:val="24"/>
          <w:lang w:val="sq-AL"/>
        </w:rPr>
        <w:t xml:space="preserve"> “Për ndryshimin e emërtimit të njësisë së qeverisjes vendore nga </w:t>
      </w:r>
      <w:r w:rsidR="00F260E0">
        <w:rPr>
          <w:rFonts w:ascii="Garamond" w:hAnsi="Garamond"/>
          <w:sz w:val="24"/>
          <w:szCs w:val="24"/>
          <w:lang w:val="sq-AL"/>
        </w:rPr>
        <w:t>‘</w:t>
      </w:r>
      <w:r w:rsidRPr="00F260E0">
        <w:rPr>
          <w:rFonts w:ascii="Garamond" w:hAnsi="Garamond"/>
          <w:sz w:val="24"/>
          <w:szCs w:val="24"/>
          <w:lang w:val="sq-AL"/>
        </w:rPr>
        <w:t>Bashkia Ura Vajgurore</w:t>
      </w:r>
      <w:r w:rsidR="00F260E0">
        <w:rPr>
          <w:rFonts w:ascii="Garamond" w:hAnsi="Garamond"/>
          <w:sz w:val="24"/>
          <w:szCs w:val="24"/>
          <w:lang w:val="sq-AL"/>
        </w:rPr>
        <w:t>’</w:t>
      </w:r>
      <w:r w:rsidRPr="00F260E0">
        <w:rPr>
          <w:rFonts w:ascii="Garamond" w:hAnsi="Garamond"/>
          <w:sz w:val="24"/>
          <w:szCs w:val="24"/>
          <w:lang w:val="sq-AL"/>
        </w:rPr>
        <w:t xml:space="preserve"> në </w:t>
      </w:r>
      <w:r w:rsidR="00F260E0">
        <w:rPr>
          <w:rFonts w:ascii="Garamond" w:hAnsi="Garamond"/>
          <w:sz w:val="24"/>
          <w:szCs w:val="24"/>
          <w:lang w:val="sq-AL"/>
        </w:rPr>
        <w:t>‘Bashkia Dimal’</w:t>
      </w:r>
      <w:r w:rsidRPr="00F260E0">
        <w:rPr>
          <w:rFonts w:ascii="Garamond" w:hAnsi="Garamond"/>
          <w:sz w:val="24"/>
          <w:szCs w:val="24"/>
          <w:lang w:val="sq-AL"/>
        </w:rPr>
        <w:t>”.</w:t>
      </w:r>
      <w:bookmarkStart w:id="0" w:name="_GoBack"/>
      <w:bookmarkEnd w:id="0"/>
    </w:p>
    <w:p w14:paraId="42A0CA2A" w14:textId="77777777" w:rsidR="000D73F6" w:rsidRPr="00F260E0" w:rsidRDefault="000D73F6" w:rsidP="000D73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D788826" w14:textId="3D12A201" w:rsidR="000D73F6" w:rsidRPr="00F260E0" w:rsidRDefault="00F260E0" w:rsidP="000D73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60E0">
        <w:rPr>
          <w:rFonts w:ascii="Garamond" w:hAnsi="Garamond"/>
          <w:sz w:val="24"/>
          <w:szCs w:val="24"/>
          <w:lang w:val="sq-AL"/>
        </w:rPr>
        <w:t>PRESIDENT</w:t>
      </w:r>
      <w:r w:rsidR="000D73F6" w:rsidRPr="00F260E0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040BD9F3" w14:textId="77777777" w:rsidR="000D73F6" w:rsidRPr="00F260E0" w:rsidRDefault="000D73F6" w:rsidP="000D73F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260E0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5B4DEF9" w14:textId="77777777" w:rsidR="000D73F6" w:rsidRPr="00F260E0" w:rsidRDefault="000D73F6" w:rsidP="000D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D73F6" w:rsidRPr="00F26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D73F6"/>
    <w:rsid w:val="00337982"/>
    <w:rsid w:val="005625E0"/>
    <w:rsid w:val="00AF47E2"/>
    <w:rsid w:val="00AF6B1C"/>
    <w:rsid w:val="00BC617B"/>
    <w:rsid w:val="00F2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85936"/>
  <w15:docId w15:val="{F12982E3-9105-4274-BD4B-61D3ADDB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7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12067</Nr_x002e__x0020_akti>
    <Data_x0020_e_x0020_Krijimit xmlns="0e656187-b300-4fb0-8bf4-3a50f872073c">2021-04-06T12:20:55Z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Për shpalljen e ligjit nr.34/2021</Titulli>
    <Modifikuesi xmlns="0e656187-b300-4fb0-8bf4-3a50f872073c">nevila.samarxhi</Modifikuesi>
    <Nr_x002e__x0020_prot_x0020_QBZ xmlns="0e656187-b300-4fb0-8bf4-3a50f872073c">542/1</Nr_x002e__x0020_prot_x0020_QBZ>
    <Data_x0020_e_x0020_Modifikimit xmlns="0e656187-b300-4fb0-8bf4-3a50f872073c">2021-04-06T12:42:15Z</Data_x0020_e_x0020_Modifikimit>
    <Dekretuar xmlns="0e656187-b300-4fb0-8bf4-3a50f872073c">false</Dekretuar>
    <Data xmlns="0e656187-b300-4fb0-8bf4-3a50f872073c">2021-03-31T22:00:00Z</Data>
    <Nr_x002e__x0020_protokolli_x0020_i_x0020_aktit xmlns="0e656187-b300-4fb0-8bf4-3a50f872073c">1217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0DFF8190B34948B01D6B65799D40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0DFF8190B34948B01D6B65799D40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E1E68-767A-4640-9BEB-96D7C6D9C49C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2AB45FB-C510-481D-9590-EC6E24E8E0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82186-3B06-4060-8C31-A6EF49AA3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C745E7-A408-4D4B-9826-720973BB73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58F908-58FB-4882-B367-295688972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47CB56-D3EC-4B05-A3A7-B6F2449C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nr.34/2021</vt:lpstr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nr.34/2021</dc:title>
  <dc:creator>Entela Suli</dc:creator>
  <cp:lastModifiedBy>Fjora Cahani</cp:lastModifiedBy>
  <cp:revision>4</cp:revision>
  <dcterms:created xsi:type="dcterms:W3CDTF">2021-04-06T12:07:00Z</dcterms:created>
  <dcterms:modified xsi:type="dcterms:W3CDTF">2021-04-07T07:30:00Z</dcterms:modified>
</cp:coreProperties>
</file>