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C71AB" w14:textId="77777777" w:rsidR="00627811" w:rsidRPr="00D85F98" w:rsidRDefault="00627811" w:rsidP="00627811">
      <w:pPr>
        <w:spacing w:after="0" w:line="240" w:lineRule="auto"/>
        <w:ind w:firstLine="0"/>
        <w:jc w:val="center"/>
        <w:rPr>
          <w:rFonts w:ascii="Garamond" w:hAnsi="Garamond"/>
          <w:b/>
          <w:sz w:val="24"/>
          <w:szCs w:val="24"/>
          <w:lang w:val="sq-AL"/>
        </w:rPr>
      </w:pPr>
      <w:r w:rsidRPr="00D85F98">
        <w:rPr>
          <w:rFonts w:ascii="Garamond" w:hAnsi="Garamond"/>
          <w:b/>
          <w:sz w:val="24"/>
          <w:szCs w:val="24"/>
          <w:lang w:val="sq-AL"/>
        </w:rPr>
        <w:t>DEKRET</w:t>
      </w:r>
    </w:p>
    <w:p w14:paraId="277C71AC" w14:textId="77777777" w:rsidR="00627811" w:rsidRPr="00D85F98" w:rsidRDefault="00627811" w:rsidP="00627811">
      <w:pPr>
        <w:spacing w:after="0" w:line="240" w:lineRule="auto"/>
        <w:ind w:firstLine="0"/>
        <w:jc w:val="center"/>
        <w:rPr>
          <w:rFonts w:ascii="Garamond" w:hAnsi="Garamond"/>
          <w:b/>
          <w:sz w:val="24"/>
          <w:szCs w:val="24"/>
          <w:lang w:val="sq-AL"/>
        </w:rPr>
      </w:pPr>
      <w:r w:rsidRPr="00D85F98">
        <w:rPr>
          <w:rFonts w:ascii="Garamond" w:hAnsi="Garamond"/>
          <w:b/>
          <w:sz w:val="24"/>
          <w:szCs w:val="24"/>
          <w:lang w:val="sq-AL"/>
        </w:rPr>
        <w:t>Nr. 13164, datë 14.7.2021</w:t>
      </w:r>
    </w:p>
    <w:p w14:paraId="277C71AD" w14:textId="77777777" w:rsidR="00627811" w:rsidRPr="00D85F98" w:rsidRDefault="00627811" w:rsidP="00627811">
      <w:pPr>
        <w:spacing w:after="0" w:line="240" w:lineRule="auto"/>
        <w:ind w:firstLine="0"/>
        <w:jc w:val="center"/>
        <w:rPr>
          <w:rFonts w:ascii="Garamond" w:hAnsi="Garamond"/>
          <w:b/>
          <w:sz w:val="24"/>
          <w:szCs w:val="24"/>
          <w:lang w:val="sq-AL"/>
        </w:rPr>
      </w:pPr>
    </w:p>
    <w:p w14:paraId="277C71AE" w14:textId="77777777" w:rsidR="00627811" w:rsidRPr="00D85F98" w:rsidRDefault="00627811" w:rsidP="00627811">
      <w:pPr>
        <w:spacing w:after="0" w:line="240" w:lineRule="auto"/>
        <w:ind w:firstLine="0"/>
        <w:jc w:val="center"/>
        <w:rPr>
          <w:rFonts w:ascii="Garamond" w:hAnsi="Garamond"/>
          <w:b/>
          <w:sz w:val="24"/>
          <w:szCs w:val="24"/>
          <w:lang w:val="sq-AL"/>
        </w:rPr>
      </w:pPr>
      <w:r w:rsidRPr="00D85F98">
        <w:rPr>
          <w:rFonts w:ascii="Garamond" w:hAnsi="Garamond"/>
          <w:b/>
          <w:sz w:val="24"/>
          <w:szCs w:val="24"/>
          <w:lang w:val="sq-AL"/>
        </w:rPr>
        <w:t>PËR LEJIMIN E LËNIES SË SHTETËSISË SHQIPTARE</w:t>
      </w:r>
    </w:p>
    <w:p w14:paraId="277C71AF" w14:textId="77777777" w:rsidR="00627811" w:rsidRPr="00D85F98" w:rsidRDefault="00627811" w:rsidP="00627811">
      <w:pPr>
        <w:spacing w:after="0" w:line="240" w:lineRule="auto"/>
        <w:rPr>
          <w:rFonts w:ascii="Garamond" w:hAnsi="Garamond"/>
          <w:sz w:val="24"/>
          <w:szCs w:val="24"/>
          <w:lang w:val="sq-AL"/>
        </w:rPr>
      </w:pPr>
    </w:p>
    <w:p w14:paraId="277C71B0" w14:textId="7878E397" w:rsidR="00627811" w:rsidRPr="00D85F98" w:rsidRDefault="00627811" w:rsidP="00627811">
      <w:pPr>
        <w:spacing w:after="0" w:line="240" w:lineRule="auto"/>
        <w:rPr>
          <w:rFonts w:ascii="Garamond" w:hAnsi="Garamond"/>
          <w:sz w:val="24"/>
          <w:szCs w:val="24"/>
          <w:lang w:val="sq-AL"/>
        </w:rPr>
      </w:pPr>
      <w:r w:rsidRPr="00D85F98">
        <w:rPr>
          <w:rFonts w:ascii="Garamond" w:hAnsi="Garamond"/>
          <w:sz w:val="24"/>
          <w:szCs w:val="24"/>
          <w:lang w:val="sq-AL"/>
        </w:rPr>
        <w:t>Në mbështetje të nenit 92, pika “c”</w:t>
      </w:r>
      <w:r w:rsidR="00D85F98">
        <w:rPr>
          <w:rFonts w:ascii="Garamond" w:hAnsi="Garamond"/>
          <w:sz w:val="24"/>
          <w:szCs w:val="24"/>
          <w:lang w:val="sq-AL"/>
        </w:rPr>
        <w:t>,</w:t>
      </w:r>
      <w:bookmarkStart w:id="0" w:name="_GoBack"/>
      <w:bookmarkEnd w:id="0"/>
      <w:r w:rsidRPr="00D85F98">
        <w:rPr>
          <w:rFonts w:ascii="Garamond" w:hAnsi="Garamond"/>
          <w:sz w:val="24"/>
          <w:szCs w:val="24"/>
          <w:lang w:val="sq-AL"/>
        </w:rPr>
        <w:t xml:space="preserve"> dhe </w:t>
      </w:r>
      <w:r w:rsidR="00D85F98" w:rsidRPr="00D85F98">
        <w:rPr>
          <w:rFonts w:ascii="Garamond" w:hAnsi="Garamond"/>
          <w:sz w:val="24"/>
          <w:szCs w:val="24"/>
          <w:lang w:val="sq-AL"/>
        </w:rPr>
        <w:t xml:space="preserve">të </w:t>
      </w:r>
      <w:r w:rsidRPr="00D85F98">
        <w:rPr>
          <w:rFonts w:ascii="Garamond" w:hAnsi="Garamond"/>
          <w:sz w:val="24"/>
          <w:szCs w:val="24"/>
          <w:lang w:val="sq-AL"/>
        </w:rPr>
        <w:t>nenit 93</w:t>
      </w:r>
      <w:r w:rsidR="00D85F98" w:rsidRPr="00D85F98">
        <w:rPr>
          <w:rFonts w:ascii="Garamond" w:hAnsi="Garamond"/>
          <w:sz w:val="24"/>
          <w:szCs w:val="24"/>
          <w:lang w:val="sq-AL"/>
        </w:rPr>
        <w:t>,</w:t>
      </w:r>
      <w:r w:rsidRPr="00D85F98">
        <w:rPr>
          <w:rFonts w:ascii="Garamond" w:hAnsi="Garamond"/>
          <w:sz w:val="24"/>
          <w:szCs w:val="24"/>
          <w:lang w:val="sq-AL"/>
        </w:rPr>
        <w:t xml:space="preserve"> të Kushtetutës, si dhe të neneve 13, 14 e 20 dhe në vijim</w:t>
      </w:r>
      <w:r w:rsidR="00D85F98" w:rsidRPr="00D85F98">
        <w:rPr>
          <w:rFonts w:ascii="Garamond" w:hAnsi="Garamond"/>
          <w:sz w:val="24"/>
          <w:szCs w:val="24"/>
          <w:lang w:val="sq-AL"/>
        </w:rPr>
        <w:t>,</w:t>
      </w:r>
      <w:r w:rsidRPr="00D85F98">
        <w:rPr>
          <w:rFonts w:ascii="Garamond" w:hAnsi="Garamond"/>
          <w:sz w:val="24"/>
          <w:szCs w:val="24"/>
          <w:lang w:val="sq-AL"/>
        </w:rPr>
        <w:t xml:space="preserve"> të ligjit nr. 113/2020</w:t>
      </w:r>
      <w:r w:rsidR="00D85F98" w:rsidRPr="00D85F98">
        <w:rPr>
          <w:rFonts w:ascii="Garamond" w:hAnsi="Garamond"/>
          <w:sz w:val="24"/>
          <w:szCs w:val="24"/>
          <w:lang w:val="sq-AL"/>
        </w:rPr>
        <w:t>,</w:t>
      </w:r>
      <w:r w:rsidRPr="00D85F98">
        <w:rPr>
          <w:rFonts w:ascii="Garamond" w:hAnsi="Garamond"/>
          <w:sz w:val="24"/>
          <w:szCs w:val="24"/>
          <w:lang w:val="sq-AL"/>
        </w:rPr>
        <w:t xml:space="preserve"> “Për shtetësinë”, me propozimin e Ministrisë së Brendshme,</w:t>
      </w:r>
    </w:p>
    <w:p w14:paraId="277C71B1" w14:textId="77777777" w:rsidR="00627811" w:rsidRPr="00D85F98" w:rsidRDefault="00627811" w:rsidP="00627811">
      <w:pPr>
        <w:spacing w:after="0" w:line="240" w:lineRule="auto"/>
        <w:rPr>
          <w:rFonts w:ascii="Garamond" w:hAnsi="Garamond"/>
          <w:sz w:val="24"/>
          <w:szCs w:val="24"/>
          <w:lang w:val="sq-AL"/>
        </w:rPr>
      </w:pPr>
    </w:p>
    <w:p w14:paraId="277C71B2" w14:textId="70D5B252" w:rsidR="00627811" w:rsidRPr="00D85F98" w:rsidRDefault="00627811" w:rsidP="00627811">
      <w:pPr>
        <w:spacing w:after="0" w:line="240" w:lineRule="auto"/>
        <w:ind w:firstLine="0"/>
        <w:jc w:val="center"/>
        <w:rPr>
          <w:rFonts w:ascii="Garamond" w:hAnsi="Garamond"/>
          <w:sz w:val="24"/>
          <w:szCs w:val="24"/>
          <w:lang w:val="sq-AL"/>
        </w:rPr>
      </w:pPr>
      <w:r w:rsidRPr="00D85F98">
        <w:rPr>
          <w:rFonts w:ascii="Garamond" w:hAnsi="Garamond"/>
          <w:sz w:val="24"/>
          <w:szCs w:val="24"/>
          <w:lang w:val="sq-AL"/>
        </w:rPr>
        <w:t>DEKRETOJ</w:t>
      </w:r>
      <w:r w:rsidR="00D85F98" w:rsidRPr="00D85F98">
        <w:rPr>
          <w:rFonts w:ascii="Garamond" w:hAnsi="Garamond"/>
          <w:sz w:val="24"/>
          <w:szCs w:val="24"/>
          <w:lang w:val="sq-AL"/>
        </w:rPr>
        <w:t>:</w:t>
      </w:r>
    </w:p>
    <w:p w14:paraId="277C71B3" w14:textId="77777777" w:rsidR="00627811" w:rsidRPr="00D85F98" w:rsidRDefault="00627811" w:rsidP="00627811">
      <w:pPr>
        <w:spacing w:after="0" w:line="240" w:lineRule="auto"/>
        <w:ind w:firstLine="0"/>
        <w:jc w:val="center"/>
        <w:rPr>
          <w:rFonts w:ascii="Garamond" w:hAnsi="Garamond"/>
          <w:sz w:val="24"/>
          <w:szCs w:val="24"/>
          <w:lang w:val="sq-AL"/>
        </w:rPr>
      </w:pPr>
    </w:p>
    <w:p w14:paraId="277C71B4" w14:textId="77777777" w:rsidR="00627811" w:rsidRPr="00D85F98" w:rsidRDefault="00627811" w:rsidP="00627811">
      <w:pPr>
        <w:spacing w:after="0" w:line="240" w:lineRule="auto"/>
        <w:ind w:firstLine="0"/>
        <w:jc w:val="center"/>
        <w:rPr>
          <w:rFonts w:ascii="Garamond" w:hAnsi="Garamond"/>
          <w:sz w:val="24"/>
          <w:szCs w:val="24"/>
          <w:lang w:val="sq-AL"/>
        </w:rPr>
      </w:pPr>
      <w:r w:rsidRPr="00D85F98">
        <w:rPr>
          <w:rFonts w:ascii="Garamond" w:hAnsi="Garamond"/>
          <w:sz w:val="24"/>
          <w:szCs w:val="24"/>
          <w:lang w:val="sq-AL"/>
        </w:rPr>
        <w:t>Neni 1</w:t>
      </w:r>
    </w:p>
    <w:p w14:paraId="277C71B5" w14:textId="77777777" w:rsidR="00627811" w:rsidRPr="00D85F98" w:rsidRDefault="00627811" w:rsidP="00627811">
      <w:pPr>
        <w:spacing w:after="0" w:line="240" w:lineRule="auto"/>
        <w:rPr>
          <w:rFonts w:ascii="Garamond" w:hAnsi="Garamond"/>
          <w:sz w:val="24"/>
          <w:szCs w:val="24"/>
          <w:lang w:val="sq-AL"/>
        </w:rPr>
      </w:pPr>
    </w:p>
    <w:p w14:paraId="277C71B6" w14:textId="77777777" w:rsidR="00627811" w:rsidRPr="00D85F98" w:rsidRDefault="00627811" w:rsidP="00627811">
      <w:pPr>
        <w:spacing w:after="0" w:line="240" w:lineRule="auto"/>
        <w:rPr>
          <w:rFonts w:ascii="Garamond" w:hAnsi="Garamond"/>
          <w:sz w:val="24"/>
          <w:szCs w:val="24"/>
          <w:lang w:val="sq-AL"/>
        </w:rPr>
      </w:pPr>
      <w:r w:rsidRPr="00D85F98">
        <w:rPr>
          <w:rFonts w:ascii="Garamond" w:hAnsi="Garamond"/>
          <w:sz w:val="24"/>
          <w:szCs w:val="24"/>
          <w:lang w:val="sq-AL"/>
        </w:rPr>
        <w:t>U lejohet lënia e shtetësisë shqiptare, me kërkesë të tyre, personave të mëposhtëm:</w:t>
      </w:r>
    </w:p>
    <w:p w14:paraId="277C71B7"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 Adelina Sul Çuku-Dukolaj (Çuku)</w:t>
      </w:r>
    </w:p>
    <w:p w14:paraId="277C71B8"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2. Vildan Orhan Mitku</w:t>
      </w:r>
    </w:p>
    <w:p w14:paraId="277C71B9"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3. Elird Arian Kospiri</w:t>
      </w:r>
    </w:p>
    <w:p w14:paraId="277C71BA"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4. Leart Festim Filaj</w:t>
      </w:r>
    </w:p>
    <w:p w14:paraId="277C71BB"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5. Elis Nexhmi Shametaj</w:t>
      </w:r>
    </w:p>
    <w:p w14:paraId="277C71BC"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6. Patrick Federik Nota</w:t>
      </w:r>
    </w:p>
    <w:p w14:paraId="277C71BD"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7. Jorgo Sllobodan Mikuliq</w:t>
      </w:r>
    </w:p>
    <w:p w14:paraId="277C71BE"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8. Ledi Halil Furriku</w:t>
      </w:r>
    </w:p>
    <w:p w14:paraId="277C71BF"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9. Lorenc Panajot Duka</w:t>
      </w:r>
    </w:p>
    <w:p w14:paraId="277C71C0"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10. Armind Xhevat Hajdari</w:t>
      </w:r>
    </w:p>
    <w:p w14:paraId="277C71C1"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11. Artur Durim Velaj</w:t>
      </w:r>
    </w:p>
    <w:p w14:paraId="277C71C2"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12. Elsa Agim Qoku</w:t>
      </w:r>
    </w:p>
    <w:p w14:paraId="277C71C3"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13. Arlinda Izet Jata</w:t>
      </w:r>
    </w:p>
    <w:p w14:paraId="277C71C4"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14. Gentian Hajredin Beshku</w:t>
      </w:r>
    </w:p>
    <w:p w14:paraId="277C71C5"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15. Elba Gentian Beshku</w:t>
      </w:r>
    </w:p>
    <w:p w14:paraId="277C71C6"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16. Perla Gentian Beshku</w:t>
      </w:r>
    </w:p>
    <w:p w14:paraId="277C71C7"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17. Ardit Pandeli Kola</w:t>
      </w:r>
    </w:p>
    <w:p w14:paraId="277C71C8"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18. Erion Raqi Moçka</w:t>
      </w:r>
    </w:p>
    <w:p w14:paraId="277C71C9"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19. Shqipe Mezan Malaj</w:t>
      </w:r>
    </w:p>
    <w:p w14:paraId="277C71CA"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20. Albi Edmond Fagu</w:t>
      </w:r>
    </w:p>
    <w:p w14:paraId="277C71CB"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21. Marin Albi Fagu</w:t>
      </w:r>
    </w:p>
    <w:p w14:paraId="277C71CC" w14:textId="77777777" w:rsidR="00627811" w:rsidRPr="00D85F98" w:rsidRDefault="00D85F98" w:rsidP="00627811">
      <w:pPr>
        <w:spacing w:after="0" w:line="240" w:lineRule="auto"/>
        <w:rPr>
          <w:rFonts w:ascii="Garamond" w:hAnsi="Garamond"/>
          <w:sz w:val="24"/>
          <w:szCs w:val="24"/>
          <w:lang w:val="sq-AL"/>
        </w:rPr>
      </w:pPr>
      <w:r w:rsidRPr="00D85F98">
        <w:rPr>
          <w:rFonts w:ascii="Garamond" w:hAnsi="Garamond"/>
          <w:sz w:val="24"/>
          <w:szCs w:val="24"/>
          <w:lang w:val="sq-AL"/>
        </w:rPr>
        <w:t>22. Edion Albi Fagu</w:t>
      </w:r>
    </w:p>
    <w:p w14:paraId="277C71CD" w14:textId="77777777" w:rsidR="00627811" w:rsidRPr="00D85F98" w:rsidRDefault="00627811" w:rsidP="00627811">
      <w:pPr>
        <w:spacing w:after="0" w:line="240" w:lineRule="auto"/>
        <w:rPr>
          <w:rFonts w:ascii="Garamond" w:hAnsi="Garamond"/>
          <w:sz w:val="24"/>
          <w:szCs w:val="24"/>
          <w:lang w:val="sq-AL"/>
        </w:rPr>
      </w:pPr>
    </w:p>
    <w:p w14:paraId="277C71CE" w14:textId="77777777" w:rsidR="00627811" w:rsidRPr="00D85F98" w:rsidRDefault="00627811" w:rsidP="00627811">
      <w:pPr>
        <w:spacing w:after="0" w:line="240" w:lineRule="auto"/>
        <w:ind w:firstLine="0"/>
        <w:jc w:val="center"/>
        <w:rPr>
          <w:rFonts w:ascii="Garamond" w:hAnsi="Garamond"/>
          <w:sz w:val="24"/>
          <w:szCs w:val="24"/>
          <w:lang w:val="sq-AL"/>
        </w:rPr>
      </w:pPr>
      <w:r w:rsidRPr="00D85F98">
        <w:rPr>
          <w:rFonts w:ascii="Garamond" w:hAnsi="Garamond"/>
          <w:sz w:val="24"/>
          <w:szCs w:val="24"/>
          <w:lang w:val="sq-AL"/>
        </w:rPr>
        <w:t>Neni 2</w:t>
      </w:r>
    </w:p>
    <w:p w14:paraId="277C71CF" w14:textId="77777777" w:rsidR="00627811" w:rsidRPr="00D85F98" w:rsidRDefault="00627811" w:rsidP="00627811">
      <w:pPr>
        <w:spacing w:after="0" w:line="240" w:lineRule="auto"/>
        <w:rPr>
          <w:rFonts w:ascii="Garamond" w:hAnsi="Garamond"/>
          <w:sz w:val="24"/>
          <w:szCs w:val="24"/>
          <w:lang w:val="sq-AL"/>
        </w:rPr>
      </w:pPr>
    </w:p>
    <w:p w14:paraId="277C71D0" w14:textId="77777777" w:rsidR="00627811" w:rsidRPr="00D85F98" w:rsidRDefault="00627811" w:rsidP="00627811">
      <w:pPr>
        <w:spacing w:after="0" w:line="240" w:lineRule="auto"/>
        <w:rPr>
          <w:rFonts w:ascii="Garamond" w:hAnsi="Garamond"/>
          <w:sz w:val="24"/>
          <w:szCs w:val="24"/>
          <w:lang w:val="sq-AL"/>
        </w:rPr>
      </w:pPr>
      <w:r w:rsidRPr="00D85F98">
        <w:rPr>
          <w:rFonts w:ascii="Garamond" w:hAnsi="Garamond"/>
          <w:sz w:val="24"/>
          <w:szCs w:val="24"/>
          <w:lang w:val="sq-AL"/>
        </w:rPr>
        <w:t>Ky dekret hyn në fuqi menjëherë dhe botohet në Fletoren Zyrtare.</w:t>
      </w:r>
    </w:p>
    <w:p w14:paraId="277C71D1" w14:textId="77777777" w:rsidR="00627811" w:rsidRPr="00D85F98" w:rsidRDefault="00627811" w:rsidP="00627811">
      <w:pPr>
        <w:spacing w:after="0" w:line="240" w:lineRule="auto"/>
        <w:rPr>
          <w:rFonts w:ascii="Garamond" w:hAnsi="Garamond"/>
          <w:sz w:val="24"/>
          <w:szCs w:val="24"/>
          <w:lang w:val="sq-AL"/>
        </w:rPr>
      </w:pPr>
    </w:p>
    <w:p w14:paraId="277C71D2" w14:textId="77777777" w:rsidR="00627811" w:rsidRPr="00D85F98" w:rsidRDefault="00627811" w:rsidP="00627811">
      <w:pPr>
        <w:spacing w:after="0" w:line="240" w:lineRule="auto"/>
        <w:jc w:val="right"/>
        <w:rPr>
          <w:rFonts w:ascii="Garamond" w:hAnsi="Garamond"/>
          <w:sz w:val="24"/>
          <w:szCs w:val="24"/>
          <w:lang w:val="sq-AL"/>
        </w:rPr>
      </w:pPr>
      <w:r w:rsidRPr="00D85F98">
        <w:rPr>
          <w:rFonts w:ascii="Garamond" w:hAnsi="Garamond"/>
          <w:sz w:val="24"/>
          <w:szCs w:val="24"/>
          <w:lang w:val="sq-AL"/>
        </w:rPr>
        <w:t xml:space="preserve">PRESIDENT I REPUBLIKËS </w:t>
      </w:r>
    </w:p>
    <w:p w14:paraId="277C71D3" w14:textId="77777777" w:rsidR="00627811" w:rsidRPr="00D85F98" w:rsidRDefault="00627811" w:rsidP="00627811">
      <w:pPr>
        <w:spacing w:after="0" w:line="240" w:lineRule="auto"/>
        <w:jc w:val="right"/>
        <w:rPr>
          <w:rFonts w:ascii="Garamond" w:hAnsi="Garamond"/>
          <w:sz w:val="24"/>
          <w:szCs w:val="24"/>
          <w:lang w:val="sq-AL"/>
        </w:rPr>
      </w:pPr>
      <w:r w:rsidRPr="00D85F98">
        <w:rPr>
          <w:rFonts w:ascii="Garamond" w:hAnsi="Garamond"/>
          <w:sz w:val="24"/>
          <w:szCs w:val="24"/>
          <w:lang w:val="sq-AL"/>
        </w:rPr>
        <w:t>SË SHQIPËRISË</w:t>
      </w:r>
    </w:p>
    <w:p w14:paraId="277C71D4" w14:textId="77777777" w:rsidR="00627811" w:rsidRPr="00D85F98" w:rsidRDefault="00627811" w:rsidP="00627811">
      <w:pPr>
        <w:spacing w:after="0" w:line="240" w:lineRule="auto"/>
        <w:jc w:val="right"/>
        <w:rPr>
          <w:rFonts w:ascii="Garamond" w:hAnsi="Garamond"/>
          <w:b/>
          <w:sz w:val="24"/>
          <w:szCs w:val="24"/>
          <w:lang w:val="sq-AL"/>
        </w:rPr>
      </w:pPr>
      <w:r w:rsidRPr="00D85F98">
        <w:rPr>
          <w:rFonts w:ascii="Garamond" w:hAnsi="Garamond"/>
          <w:b/>
          <w:sz w:val="24"/>
          <w:szCs w:val="24"/>
          <w:lang w:val="sq-AL"/>
        </w:rPr>
        <w:t>Ilir Meta</w:t>
      </w:r>
    </w:p>
    <w:p w14:paraId="277C71D5" w14:textId="77777777" w:rsidR="00627811" w:rsidRPr="00D85F98" w:rsidRDefault="00627811" w:rsidP="00CF0A80">
      <w:pPr>
        <w:rPr>
          <w:lang w:val="sq-AL"/>
        </w:rPr>
      </w:pPr>
    </w:p>
    <w:sectPr w:rsidR="00627811" w:rsidRPr="00D85F98" w:rsidSect="0023570C">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54B6B" w14:textId="77777777" w:rsidR="00D85F98" w:rsidRDefault="00D85F98" w:rsidP="00375B7D">
      <w:pPr>
        <w:spacing w:after="0" w:line="240" w:lineRule="auto"/>
      </w:pPr>
      <w:r>
        <w:separator/>
      </w:r>
    </w:p>
  </w:endnote>
  <w:endnote w:type="continuationSeparator" w:id="0">
    <w:p w14:paraId="4A19B687" w14:textId="77777777" w:rsidR="00D85F98" w:rsidRDefault="00D85F98" w:rsidP="00375B7D">
      <w:pPr>
        <w:spacing w:after="0" w:line="240" w:lineRule="auto"/>
      </w:pPr>
      <w:r>
        <w:continuationSeparator/>
      </w:r>
    </w:p>
  </w:endnote>
  <w:endnote w:type="continuationNotice" w:id="1">
    <w:p w14:paraId="09F52B58" w14:textId="77777777" w:rsidR="001E09A1" w:rsidRDefault="001E0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C71DB" w14:textId="77777777" w:rsidR="00D85F98" w:rsidRDefault="00D85F9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BB33D" w14:textId="77777777" w:rsidR="00D85F98" w:rsidRDefault="00D85F98" w:rsidP="00375B7D">
      <w:pPr>
        <w:spacing w:after="0" w:line="240" w:lineRule="auto"/>
      </w:pPr>
      <w:r>
        <w:separator/>
      </w:r>
    </w:p>
  </w:footnote>
  <w:footnote w:type="continuationSeparator" w:id="0">
    <w:p w14:paraId="32D6285D" w14:textId="77777777" w:rsidR="00D85F98" w:rsidRDefault="00D85F98" w:rsidP="00375B7D">
      <w:pPr>
        <w:spacing w:after="0" w:line="240" w:lineRule="auto"/>
      </w:pPr>
      <w:r>
        <w:continuationSeparator/>
      </w:r>
    </w:p>
  </w:footnote>
  <w:footnote w:type="continuationNotice" w:id="1">
    <w:p w14:paraId="51DE639A" w14:textId="77777777" w:rsidR="001E09A1" w:rsidRDefault="001E09A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C71DA" w14:textId="77777777" w:rsidR="00D85F98" w:rsidRDefault="00D85F9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CF4FC6"/>
    <w:multiLevelType w:val="hybridMultilevel"/>
    <w:tmpl w:val="EF88FC66"/>
    <w:lvl w:ilvl="0" w:tplc="C9C2A476">
      <w:start w:val="1"/>
      <w:numFmt w:val="upperLetter"/>
      <w:lvlText w:val="%1."/>
      <w:lvlJc w:val="left"/>
      <w:pPr>
        <w:ind w:left="720" w:hanging="360"/>
      </w:pPr>
      <w:rPr>
        <w:rFonts w:eastAsia="Times New Roman"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96A037A"/>
    <w:multiLevelType w:val="hybridMultilevel"/>
    <w:tmpl w:val="C99858BC"/>
    <w:lvl w:ilvl="0" w:tplc="7AF69708">
      <w:start w:val="1"/>
      <w:numFmt w:val="decimal"/>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3E602363"/>
    <w:multiLevelType w:val="hybridMultilevel"/>
    <w:tmpl w:val="0F6C1C56"/>
    <w:lvl w:ilvl="0" w:tplc="801669E6">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4778186D"/>
    <w:multiLevelType w:val="hybridMultilevel"/>
    <w:tmpl w:val="6016AD4C"/>
    <w:lvl w:ilvl="0" w:tplc="64325392">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621C1EC3"/>
    <w:multiLevelType w:val="hybridMultilevel"/>
    <w:tmpl w:val="8E3AE006"/>
    <w:lvl w:ilvl="0" w:tplc="F00C9B2A">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nsid w:val="6BBD0C1C"/>
    <w:multiLevelType w:val="hybridMultilevel"/>
    <w:tmpl w:val="59D00DBA"/>
    <w:lvl w:ilvl="0" w:tplc="640A2D76">
      <w:start w:val="11"/>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9"/>
  </w:num>
  <w:num w:numId="14">
    <w:abstractNumId w:val="28"/>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1"/>
  </w:num>
  <w:num w:numId="19">
    <w:abstractNumId w:val="20"/>
  </w:num>
  <w:num w:numId="20">
    <w:abstractNumId w:val="14"/>
  </w:num>
  <w:num w:numId="21">
    <w:abstractNumId w:val="19"/>
  </w:num>
  <w:num w:numId="22">
    <w:abstractNumId w:val="17"/>
  </w:num>
  <w:num w:numId="23">
    <w:abstractNumId w:val="23"/>
  </w:num>
  <w:num w:numId="24">
    <w:abstractNumId w:val="25"/>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4389"/>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09A1"/>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31E"/>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1FFE"/>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5F98"/>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2009"/>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7C71AB"/>
  <w15:docId w15:val="{5E3FDD49-D9BC-4430-BD9F-46E72676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8277868F9FB4FEEAD117283FD991D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13164</Nr_x002e__x0020_akti>
    <Data_x0020_e_x0020_Krijimit xmlns="0e656187-b300-4fb0-8bf4-3a50f872073c">2021-07-21T10:46:04Z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2021-07-20T22:00:00Z</Date_x0020_protokolli>
    <Titulli xmlns="0e656187-b300-4fb0-8bf4-3a50f872073c">Për lejimin e lënies së shtetësisë shqiptare</Titulli>
    <Modifikuesi xmlns="0e656187-b300-4fb0-8bf4-3a50f872073c">vjollca.pacrami</Modifikuesi>
    <Nr_x002e__x0020_prot_x0020_QBZ xmlns="0e656187-b300-4fb0-8bf4-3a50f872073c">1057/1</Nr_x002e__x0020_prot_x0020_QBZ>
    <Data_x0020_e_x0020_Modifikimit xmlns="0e656187-b300-4fb0-8bf4-3a50f872073c">2021-07-21T11:11:05Z</Data_x0020_e_x0020_Modifikimit>
    <Dekretuar xmlns="0e656187-b300-4fb0-8bf4-3a50f872073c">false</Dekretuar>
    <Data xmlns="0e656187-b300-4fb0-8bf4-3a50f872073c">2021-07-13T22:00:00Z</Data>
    <Nr_x002e__x0020_protokolli_x0020_i_x0020_aktit xmlns="0e656187-b300-4fb0-8bf4-3a50f872073c">2306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8277868F9FB4FEEAD117283FD991D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EFC9E-9C7F-48B8-BABB-E95B92E78D90}">
  <ds:schemaRefs>
    <ds:schemaRef ds:uri="http://schemas.microsoft.com/sharepoint/v3/contenttype/forms"/>
  </ds:schemaRefs>
</ds:datastoreItem>
</file>

<file path=customXml/itemProps2.xml><?xml version="1.0" encoding="utf-8"?>
<ds:datastoreItem xmlns:ds="http://schemas.openxmlformats.org/officeDocument/2006/customXml" ds:itemID="{2C257519-AD9E-4C9B-B575-8378D46A3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63D37D-96A5-4E2A-95E9-DC4E00B1EA0C}">
  <ds:schemaRefs>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1BDA13D9-6654-4D3A-9229-79FAA64B9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0382E0A-C190-47E3-A40D-F2FEC8C6CD76}">
  <ds:schemaRefs>
    <ds:schemaRef ds:uri="http://schemas.microsoft.com/sharepoint/v3/contenttype/forms"/>
  </ds:schemaRefs>
</ds:datastoreItem>
</file>

<file path=customXml/itemProps6.xml><?xml version="1.0" encoding="utf-8"?>
<ds:datastoreItem xmlns:ds="http://schemas.openxmlformats.org/officeDocument/2006/customXml" ds:itemID="{E7BC283C-CABA-440A-AE96-12C93F187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Fjora Cahani</cp:lastModifiedBy>
  <cp:revision>3</cp:revision>
  <cp:lastPrinted>2020-12-21T08:48:00Z</cp:lastPrinted>
  <dcterms:created xsi:type="dcterms:W3CDTF">2021-07-21T11:16:00Z</dcterms:created>
  <dcterms:modified xsi:type="dcterms:W3CDTF">2021-07-21T11:20:00Z</dcterms:modified>
</cp:coreProperties>
</file>