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34147" w14:textId="77777777" w:rsidR="00DE1C1B" w:rsidRPr="00150137" w:rsidRDefault="00DE1C1B" w:rsidP="00DE1C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0137">
        <w:rPr>
          <w:rFonts w:ascii="Garamond" w:hAnsi="Garamond"/>
          <w:b/>
          <w:sz w:val="24"/>
          <w:szCs w:val="24"/>
          <w:lang w:val="sq-AL"/>
        </w:rPr>
        <w:t>DEKRET</w:t>
      </w:r>
    </w:p>
    <w:p w14:paraId="681C1D7A" w14:textId="666E6BB9" w:rsidR="00DE1C1B" w:rsidRPr="00150137" w:rsidRDefault="00DE1C1B" w:rsidP="00DE1C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0137">
        <w:rPr>
          <w:rFonts w:ascii="Garamond" w:hAnsi="Garamond"/>
          <w:b/>
          <w:sz w:val="24"/>
          <w:szCs w:val="24"/>
          <w:lang w:val="sq-AL"/>
        </w:rPr>
        <w:t>Nr.</w:t>
      </w:r>
      <w:r w:rsidR="00150137" w:rsidRPr="001501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50137">
        <w:rPr>
          <w:rFonts w:ascii="Garamond" w:hAnsi="Garamond"/>
          <w:b/>
          <w:sz w:val="24"/>
          <w:szCs w:val="24"/>
          <w:lang w:val="sq-AL"/>
        </w:rPr>
        <w:t>13171</w:t>
      </w:r>
      <w:r w:rsidR="00150137" w:rsidRPr="0015013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150137">
        <w:rPr>
          <w:rFonts w:ascii="Garamond" w:hAnsi="Garamond"/>
          <w:b/>
          <w:sz w:val="24"/>
          <w:szCs w:val="24"/>
          <w:lang w:val="sq-AL"/>
        </w:rPr>
        <w:t>26.7.2021</w:t>
      </w:r>
    </w:p>
    <w:p w14:paraId="19A3C59D" w14:textId="77777777" w:rsidR="00DE1C1B" w:rsidRPr="00150137" w:rsidRDefault="00DE1C1B" w:rsidP="00DE1C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E0C7EA" w14:textId="77777777" w:rsidR="00DE1C1B" w:rsidRPr="00150137" w:rsidRDefault="00DE1C1B" w:rsidP="00DE1C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0137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C623878" w14:textId="77777777" w:rsidR="00DE1C1B" w:rsidRPr="00150137" w:rsidRDefault="00DE1C1B" w:rsidP="00DE1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D7C647" w14:textId="77777777" w:rsidR="00206589" w:rsidRDefault="00DE1C1B" w:rsidP="00DE1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0137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150137">
        <w:rPr>
          <w:rFonts w:ascii="Garamond" w:hAnsi="Garamond"/>
          <w:sz w:val="24"/>
          <w:szCs w:val="24"/>
          <w:lang w:val="sq-AL"/>
        </w:rPr>
        <w:t>,</w:t>
      </w:r>
      <w:r w:rsidRPr="00150137">
        <w:rPr>
          <w:rFonts w:ascii="Garamond" w:hAnsi="Garamond"/>
          <w:sz w:val="24"/>
          <w:szCs w:val="24"/>
          <w:lang w:val="sq-AL"/>
        </w:rPr>
        <w:t xml:space="preserve"> dhe </w:t>
      </w:r>
      <w:r w:rsidR="00150137">
        <w:rPr>
          <w:rFonts w:ascii="Garamond" w:hAnsi="Garamond"/>
          <w:sz w:val="24"/>
          <w:szCs w:val="24"/>
          <w:lang w:val="sq-AL"/>
        </w:rPr>
        <w:t xml:space="preserve">të </w:t>
      </w:r>
      <w:r w:rsidRPr="00150137">
        <w:rPr>
          <w:rFonts w:ascii="Garamond" w:hAnsi="Garamond"/>
          <w:sz w:val="24"/>
          <w:szCs w:val="24"/>
          <w:lang w:val="sq-AL"/>
        </w:rPr>
        <w:t>nenit 93 të Kushtetutës</w:t>
      </w:r>
    </w:p>
    <w:p w14:paraId="19907252" w14:textId="7BDE4843" w:rsidR="00DE1C1B" w:rsidRPr="00150137" w:rsidRDefault="00206589" w:rsidP="00DE1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150137">
        <w:rPr>
          <w:rFonts w:ascii="Garamond" w:hAnsi="Garamond"/>
          <w:sz w:val="24"/>
          <w:szCs w:val="24"/>
          <w:lang w:val="sq-AL"/>
        </w:rPr>
        <w:t xml:space="preserve"> </w:t>
      </w:r>
    </w:p>
    <w:p w14:paraId="557E859C" w14:textId="71D898FF" w:rsidR="00DE1C1B" w:rsidRPr="00150137" w:rsidRDefault="00DE1C1B" w:rsidP="00DE1C1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50137">
        <w:rPr>
          <w:rFonts w:ascii="Garamond" w:hAnsi="Garamond"/>
          <w:sz w:val="24"/>
          <w:szCs w:val="24"/>
          <w:lang w:val="sq-AL"/>
        </w:rPr>
        <w:t>DEKRETOJ:</w:t>
      </w:r>
    </w:p>
    <w:p w14:paraId="0877BC7B" w14:textId="77777777" w:rsidR="00DE1C1B" w:rsidRPr="00150137" w:rsidRDefault="00DE1C1B" w:rsidP="00DE1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7E3D44" w14:textId="6621225E" w:rsidR="00DE1C1B" w:rsidRPr="00150137" w:rsidRDefault="00DE1C1B" w:rsidP="00DE1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0137">
        <w:rPr>
          <w:rFonts w:ascii="Garamond" w:hAnsi="Garamond"/>
          <w:sz w:val="24"/>
          <w:szCs w:val="24"/>
          <w:lang w:val="sq-AL"/>
        </w:rPr>
        <w:t>Shpalljen e ligjit nr.</w:t>
      </w:r>
      <w:r w:rsidR="00150137">
        <w:rPr>
          <w:rFonts w:ascii="Garamond" w:hAnsi="Garamond"/>
          <w:sz w:val="24"/>
          <w:szCs w:val="24"/>
          <w:lang w:val="sq-AL"/>
        </w:rPr>
        <w:t xml:space="preserve"> </w:t>
      </w:r>
      <w:r w:rsidRPr="00150137">
        <w:rPr>
          <w:rFonts w:ascii="Garamond" w:hAnsi="Garamond"/>
          <w:sz w:val="24"/>
          <w:szCs w:val="24"/>
          <w:lang w:val="sq-AL"/>
        </w:rPr>
        <w:t>100/2021</w:t>
      </w:r>
      <w:r w:rsidR="00150137">
        <w:rPr>
          <w:rFonts w:ascii="Garamond" w:hAnsi="Garamond"/>
          <w:sz w:val="24"/>
          <w:szCs w:val="24"/>
          <w:lang w:val="sq-AL"/>
        </w:rPr>
        <w:t>,</w:t>
      </w:r>
      <w:r w:rsidRPr="00150137">
        <w:rPr>
          <w:rFonts w:ascii="Garamond" w:hAnsi="Garamond"/>
          <w:sz w:val="24"/>
          <w:szCs w:val="24"/>
          <w:lang w:val="sq-AL"/>
        </w:rPr>
        <w:t xml:space="preserve"> “Për ratifikimin e marrëveshjes ndërmjet Këshillit të Ministrave të Republikës së Shqipërisë dhe Konfederatës Zvicerane, përfaqësuar nga Agjencia Zvicerane për Zhvillim dhe Bashkëpunim (</w:t>
      </w:r>
      <w:proofErr w:type="spellStart"/>
      <w:r w:rsidRPr="00150137">
        <w:rPr>
          <w:rFonts w:ascii="Garamond" w:hAnsi="Garamond"/>
          <w:sz w:val="24"/>
          <w:szCs w:val="24"/>
          <w:lang w:val="sq-AL"/>
        </w:rPr>
        <w:t>SDC</w:t>
      </w:r>
      <w:proofErr w:type="spellEnd"/>
      <w:r w:rsidRPr="00150137">
        <w:rPr>
          <w:rFonts w:ascii="Garamond" w:hAnsi="Garamond"/>
          <w:sz w:val="24"/>
          <w:szCs w:val="24"/>
          <w:lang w:val="sq-AL"/>
        </w:rPr>
        <w:t>) e Departamentit Federal Zviceran për Punët e Jashtme, e cila vepron përmes Ambasadës Zvicerane në Shqipëri</w:t>
      </w:r>
      <w:r w:rsidR="00150137">
        <w:rPr>
          <w:rFonts w:ascii="Garamond" w:hAnsi="Garamond"/>
          <w:sz w:val="24"/>
          <w:szCs w:val="24"/>
          <w:lang w:val="sq-AL"/>
        </w:rPr>
        <w:t>,</w:t>
      </w:r>
      <w:r w:rsidRPr="00150137">
        <w:rPr>
          <w:rFonts w:ascii="Garamond" w:hAnsi="Garamond"/>
          <w:sz w:val="24"/>
          <w:szCs w:val="24"/>
          <w:lang w:val="sq-AL"/>
        </w:rPr>
        <w:t xml:space="preserve"> për projektin “Lëviz </w:t>
      </w:r>
      <w:proofErr w:type="spellStart"/>
      <w:r w:rsidRPr="00150137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150137">
        <w:rPr>
          <w:rFonts w:ascii="Garamond" w:hAnsi="Garamond"/>
          <w:sz w:val="24"/>
          <w:szCs w:val="24"/>
          <w:lang w:val="sq-AL"/>
        </w:rPr>
        <w:t>”, faza e dytë</w:t>
      </w:r>
      <w:r w:rsidR="00150137">
        <w:rPr>
          <w:rFonts w:ascii="Garamond" w:hAnsi="Garamond"/>
          <w:sz w:val="24"/>
          <w:szCs w:val="24"/>
          <w:lang w:val="sq-AL"/>
        </w:rPr>
        <w:t>,</w:t>
      </w:r>
      <w:r w:rsidRPr="00150137">
        <w:rPr>
          <w:rFonts w:ascii="Garamond" w:hAnsi="Garamond"/>
          <w:sz w:val="24"/>
          <w:szCs w:val="24"/>
          <w:lang w:val="sq-AL"/>
        </w:rPr>
        <w:t xml:space="preserve"> korrik 2019</w:t>
      </w:r>
      <w:r w:rsidR="00150137" w:rsidRPr="00150137">
        <w:rPr>
          <w:rFonts w:ascii="Garamond" w:hAnsi="Garamond"/>
          <w:sz w:val="16"/>
          <w:szCs w:val="24"/>
          <w:lang w:val="sq-AL"/>
        </w:rPr>
        <w:t xml:space="preserve"> </w:t>
      </w:r>
      <w:r w:rsidR="00150137">
        <w:rPr>
          <w:rFonts w:ascii="Garamond" w:hAnsi="Garamond"/>
          <w:sz w:val="24"/>
          <w:szCs w:val="24"/>
          <w:lang w:val="sq-AL"/>
        </w:rPr>
        <w:t>–</w:t>
      </w:r>
      <w:r w:rsidR="00150137" w:rsidRPr="00150137">
        <w:rPr>
          <w:rFonts w:ascii="Garamond" w:hAnsi="Garamond"/>
          <w:sz w:val="18"/>
          <w:szCs w:val="24"/>
          <w:lang w:val="sq-AL"/>
        </w:rPr>
        <w:t xml:space="preserve"> </w:t>
      </w:r>
      <w:r w:rsidRPr="00150137">
        <w:rPr>
          <w:rFonts w:ascii="Garamond" w:hAnsi="Garamond"/>
          <w:sz w:val="24"/>
          <w:szCs w:val="24"/>
          <w:lang w:val="sq-AL"/>
        </w:rPr>
        <w:t>qershor 2023”.</w:t>
      </w:r>
    </w:p>
    <w:p w14:paraId="00DD823C" w14:textId="77777777" w:rsidR="00DE1C1B" w:rsidRPr="00150137" w:rsidRDefault="00DE1C1B" w:rsidP="00DE1C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73C7EF" w14:textId="6FDC010C" w:rsidR="00DE1C1B" w:rsidRPr="00150137" w:rsidRDefault="00150137" w:rsidP="00DE1C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DE1C1B" w:rsidRPr="00150137">
        <w:rPr>
          <w:rFonts w:ascii="Garamond" w:hAnsi="Garamond"/>
          <w:sz w:val="24"/>
          <w:szCs w:val="24"/>
          <w:lang w:val="sq-AL"/>
        </w:rPr>
        <w:t xml:space="preserve"> I REPUBLIKËS</w:t>
      </w:r>
      <w:r>
        <w:rPr>
          <w:rFonts w:ascii="Garamond" w:hAnsi="Garamond"/>
          <w:sz w:val="24"/>
          <w:szCs w:val="24"/>
          <w:lang w:val="sq-AL"/>
        </w:rPr>
        <w:t xml:space="preserve"> SË SHQIPËRISË</w:t>
      </w:r>
    </w:p>
    <w:p w14:paraId="77CA05C5" w14:textId="77777777" w:rsidR="00DE1C1B" w:rsidRPr="00150137" w:rsidRDefault="00DE1C1B" w:rsidP="00DE1C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50137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DE1C1B" w:rsidRPr="00150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1304ED"/>
    <w:rsid w:val="00150137"/>
    <w:rsid w:val="00197AE2"/>
    <w:rsid w:val="00206589"/>
    <w:rsid w:val="003113FB"/>
    <w:rsid w:val="00337982"/>
    <w:rsid w:val="005625E0"/>
    <w:rsid w:val="005E6EA3"/>
    <w:rsid w:val="006E2AD9"/>
    <w:rsid w:val="0079075F"/>
    <w:rsid w:val="00833C46"/>
    <w:rsid w:val="00860EFF"/>
    <w:rsid w:val="008E0059"/>
    <w:rsid w:val="00902D43"/>
    <w:rsid w:val="00972BE0"/>
    <w:rsid w:val="00AF6B1C"/>
    <w:rsid w:val="00BB49C8"/>
    <w:rsid w:val="00BE7130"/>
    <w:rsid w:val="00BF2288"/>
    <w:rsid w:val="00C60F15"/>
    <w:rsid w:val="00C85099"/>
    <w:rsid w:val="00D218A1"/>
    <w:rsid w:val="00D67B60"/>
    <w:rsid w:val="00DC16B6"/>
    <w:rsid w:val="00DE1C1B"/>
    <w:rsid w:val="00E1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20273"/>
  <w15:docId w15:val="{2DDEFE6D-B8C8-43B0-A881-C68FD962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FC88FA79264C0AB1AE87A4148DE6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13171</Nr_x002e__x0020_akti>
    <Data_x0020_e_x0020_Krijimit xmlns="0e656187-b300-4fb0-8bf4-3a50f872073c">2021-07-27T12:32:01Z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2021-07-26T22:00:00Z</Date_x0020_protokolli>
    <Titulli xmlns="0e656187-b300-4fb0-8bf4-3a50f872073c">Për shpalljen e ligjit 100/2021</Titulli>
    <Modifikuesi xmlns="0e656187-b300-4fb0-8bf4-3a50f872073c">Fjora.Korita</Modifikuesi>
    <Nr_x002e__x0020_prot_x0020_QBZ xmlns="0e656187-b300-4fb0-8bf4-3a50f872073c">1086/5</Nr_x002e__x0020_prot_x0020_QBZ>
    <Data_x0020_e_x0020_Modifikimit xmlns="0e656187-b300-4fb0-8bf4-3a50f872073c">2021-07-28T08:25:15Z</Data_x0020_e_x0020_Modifikimit>
    <Dekretuar xmlns="0e656187-b300-4fb0-8bf4-3a50f872073c">false</Dekretuar>
    <Data xmlns="0e656187-b300-4fb0-8bf4-3a50f872073c">2021-07-25T22:00:00Z</Data>
    <Nr_x002e__x0020_protokolli_x0020_i_x0020_aktit xmlns="0e656187-b300-4fb0-8bf4-3a50f872073c">2351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4A228-6BE5-4B31-9EA5-24FCBCB5C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CA5DDCA-C83A-4505-9FC0-3495871D7039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EAC1E83-FF47-4C3D-9720-6FAC253C6B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557C13-DA94-44EF-A259-623A4CD38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100/2021</vt:lpstr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100/2021</dc:title>
  <dc:creator>Entela Suli</dc:creator>
  <cp:lastModifiedBy>Fjora Cahani</cp:lastModifiedBy>
  <cp:revision>9</cp:revision>
  <dcterms:created xsi:type="dcterms:W3CDTF">2021-07-27T12:33:00Z</dcterms:created>
  <dcterms:modified xsi:type="dcterms:W3CDTF">2021-07-28T08:37:00Z</dcterms:modified>
</cp:coreProperties>
</file>