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A78" w:rsidRPr="009F7DF1" w:rsidRDefault="00CF0A78" w:rsidP="00CF0A78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DEKRET</w:t>
      </w:r>
    </w:p>
    <w:p w:rsidR="00CF0A78" w:rsidRPr="009F7DF1" w:rsidRDefault="00CF0A78" w:rsidP="00CF0A78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Nr. 13228</w:t>
      </w:r>
      <w:r w:rsidRPr="009F7DF1">
        <w:rPr>
          <w:rFonts w:ascii="Garamond" w:hAnsi="Garamond"/>
          <w:b/>
        </w:rPr>
        <w:t>, datë 14.9.2021</w:t>
      </w:r>
    </w:p>
    <w:p w:rsidR="00CF0A78" w:rsidRPr="009F7DF1" w:rsidRDefault="00CF0A78" w:rsidP="00CF0A78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:rsidR="00CF0A78" w:rsidRPr="009F7DF1" w:rsidRDefault="00CF0A78" w:rsidP="00CF0A78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PËR EMËRIM MINISTRI</w:t>
      </w:r>
    </w:p>
    <w:p w:rsidR="00CF0A78" w:rsidRDefault="00CF0A78" w:rsidP="00CF0A78">
      <w:pPr>
        <w:spacing w:after="0" w:line="240" w:lineRule="auto"/>
        <w:ind w:firstLine="284"/>
        <w:jc w:val="both"/>
        <w:rPr>
          <w:rFonts w:ascii="Garamond" w:hAnsi="Garamond"/>
        </w:rPr>
      </w:pPr>
    </w:p>
    <w:p w:rsidR="00CF0A78" w:rsidRPr="009F7DF1" w:rsidRDefault="00CF0A78" w:rsidP="00CF0A78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Në mbështetje të nenit 93 dhe 98, pika 1 të Kushtetutës, me propozim të Kryemin</w:t>
      </w:r>
      <w:r w:rsidR="000E0827">
        <w:rPr>
          <w:rFonts w:ascii="Garamond" w:hAnsi="Garamond"/>
        </w:rPr>
        <w:t>istrit nr. 4279</w:t>
      </w:r>
      <w:bookmarkStart w:id="0" w:name="_GoBack"/>
      <w:bookmarkEnd w:id="0"/>
      <w:r>
        <w:rPr>
          <w:rFonts w:ascii="Garamond" w:hAnsi="Garamond"/>
        </w:rPr>
        <w:t xml:space="preserve"> prot., datë 11.</w:t>
      </w:r>
      <w:r w:rsidRPr="009F7DF1">
        <w:rPr>
          <w:rFonts w:ascii="Garamond" w:hAnsi="Garamond"/>
        </w:rPr>
        <w:t xml:space="preserve">9.2021, </w:t>
      </w:r>
    </w:p>
    <w:p w:rsidR="00CF0A78" w:rsidRDefault="00CF0A78" w:rsidP="00CF0A78">
      <w:pPr>
        <w:spacing w:after="0" w:line="240" w:lineRule="auto"/>
        <w:ind w:firstLine="284"/>
        <w:jc w:val="both"/>
        <w:rPr>
          <w:rFonts w:ascii="Garamond" w:hAnsi="Garamond"/>
        </w:rPr>
      </w:pPr>
    </w:p>
    <w:p w:rsidR="00CF0A78" w:rsidRPr="009F7DF1" w:rsidRDefault="00CF0A78" w:rsidP="00CF0A78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DEKRETOJ:</w:t>
      </w:r>
    </w:p>
    <w:p w:rsidR="00CF0A78" w:rsidRDefault="00CF0A78" w:rsidP="00CF0A78">
      <w:pPr>
        <w:spacing w:after="0" w:line="240" w:lineRule="auto"/>
        <w:ind w:firstLine="284"/>
        <w:jc w:val="center"/>
        <w:rPr>
          <w:rFonts w:ascii="Garamond" w:hAnsi="Garamond"/>
        </w:rPr>
      </w:pPr>
    </w:p>
    <w:p w:rsidR="00CF0A78" w:rsidRPr="009F7DF1" w:rsidRDefault="00CF0A78" w:rsidP="00CF0A78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1</w:t>
      </w:r>
    </w:p>
    <w:p w:rsidR="00CF0A78" w:rsidRDefault="00CF0A78" w:rsidP="00CF0A78">
      <w:pPr>
        <w:spacing w:after="0" w:line="240" w:lineRule="auto"/>
        <w:ind w:firstLine="284"/>
        <w:jc w:val="both"/>
        <w:rPr>
          <w:rFonts w:ascii="Garamond" w:hAnsi="Garamond"/>
        </w:rPr>
      </w:pPr>
    </w:p>
    <w:p w:rsidR="00CF0A78" w:rsidRPr="009F7DF1" w:rsidRDefault="00CF0A78" w:rsidP="00CF0A78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Zonja Bora Muzhaqi</w:t>
      </w:r>
      <w:r w:rsidRPr="009F7DF1">
        <w:rPr>
          <w:rFonts w:ascii="Garamond" w:hAnsi="Garamond"/>
        </w:rPr>
        <w:t xml:space="preserve">, emërohet </w:t>
      </w:r>
      <w:r>
        <w:rPr>
          <w:rFonts w:ascii="Garamond" w:hAnsi="Garamond"/>
        </w:rPr>
        <w:t>ministër i Shtetit për Rininë dhe Fëmijët.</w:t>
      </w:r>
    </w:p>
    <w:p w:rsidR="00CF0A78" w:rsidRDefault="00CF0A78" w:rsidP="00CF0A78">
      <w:pPr>
        <w:spacing w:after="0" w:line="240" w:lineRule="auto"/>
        <w:ind w:firstLine="284"/>
        <w:jc w:val="both"/>
        <w:rPr>
          <w:rFonts w:ascii="Garamond" w:hAnsi="Garamond"/>
        </w:rPr>
      </w:pPr>
    </w:p>
    <w:p w:rsidR="00CF0A78" w:rsidRPr="009F7DF1" w:rsidRDefault="00CF0A78" w:rsidP="00CF0A78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2</w:t>
      </w:r>
    </w:p>
    <w:p w:rsidR="00CF0A78" w:rsidRDefault="00CF0A78" w:rsidP="00CF0A78">
      <w:pPr>
        <w:spacing w:after="0" w:line="240" w:lineRule="auto"/>
        <w:ind w:firstLine="284"/>
        <w:jc w:val="both"/>
        <w:rPr>
          <w:rFonts w:ascii="Garamond" w:hAnsi="Garamond"/>
        </w:rPr>
      </w:pPr>
    </w:p>
    <w:p w:rsidR="00CF0A78" w:rsidRDefault="00CF0A78" w:rsidP="00CF0A78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Ky dekret hyn në fuqi menjëherë.</w:t>
      </w:r>
    </w:p>
    <w:p w:rsidR="00CF0A78" w:rsidRDefault="00CF0A78" w:rsidP="00CF0A78">
      <w:pPr>
        <w:spacing w:after="0" w:line="240" w:lineRule="auto"/>
        <w:ind w:firstLine="284"/>
        <w:jc w:val="both"/>
        <w:rPr>
          <w:rFonts w:ascii="Garamond" w:hAnsi="Garamond"/>
        </w:rPr>
      </w:pPr>
    </w:p>
    <w:p w:rsidR="00CF0A78" w:rsidRDefault="00CF0A78" w:rsidP="00CF0A78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PRESIDENT I REPUBLIKËS SË SHQIPËRISË</w:t>
      </w:r>
    </w:p>
    <w:p w:rsidR="00CF0A78" w:rsidRPr="009F7DF1" w:rsidRDefault="00CF0A78" w:rsidP="00CF0A78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Ilir Meta</w:t>
      </w:r>
    </w:p>
    <w:p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A78"/>
    <w:rsid w:val="000E0827"/>
    <w:rsid w:val="00CF0A78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A78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A78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Ermira Bukaci</cp:lastModifiedBy>
  <cp:revision>2</cp:revision>
  <dcterms:created xsi:type="dcterms:W3CDTF">2021-09-14T18:51:00Z</dcterms:created>
  <dcterms:modified xsi:type="dcterms:W3CDTF">2021-09-14T19:59:00Z</dcterms:modified>
</cp:coreProperties>
</file>