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E6EBB" w14:textId="77777777" w:rsidR="00115E96" w:rsidRPr="002231AE" w:rsidRDefault="00115E96" w:rsidP="00115E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31AE">
        <w:rPr>
          <w:rFonts w:ascii="Garamond" w:hAnsi="Garamond"/>
          <w:b/>
          <w:sz w:val="24"/>
          <w:szCs w:val="24"/>
          <w:lang w:val="sq-AL"/>
        </w:rPr>
        <w:t>DEKRET</w:t>
      </w:r>
    </w:p>
    <w:p w14:paraId="560FD1B5" w14:textId="539AAA17" w:rsidR="00DB2895" w:rsidRPr="002231AE" w:rsidRDefault="00115E96" w:rsidP="00115E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31AE">
        <w:rPr>
          <w:rFonts w:ascii="Garamond" w:hAnsi="Garamond"/>
          <w:b/>
          <w:sz w:val="24"/>
          <w:szCs w:val="24"/>
          <w:lang w:val="sq-AL"/>
        </w:rPr>
        <w:t>N</w:t>
      </w:r>
      <w:r w:rsidR="002752D4" w:rsidRPr="002231AE">
        <w:rPr>
          <w:rFonts w:ascii="Garamond" w:hAnsi="Garamond"/>
          <w:b/>
          <w:sz w:val="24"/>
          <w:szCs w:val="24"/>
          <w:lang w:val="sq-AL"/>
        </w:rPr>
        <w:t>r. 134</w:t>
      </w:r>
      <w:r w:rsidR="00712BD8" w:rsidRPr="002231AE">
        <w:rPr>
          <w:rFonts w:ascii="Garamond" w:hAnsi="Garamond"/>
          <w:b/>
          <w:sz w:val="24"/>
          <w:szCs w:val="24"/>
          <w:lang w:val="sq-AL"/>
        </w:rPr>
        <w:t>92</w:t>
      </w:r>
      <w:r w:rsidR="00C663FA" w:rsidRPr="002231AE">
        <w:rPr>
          <w:rFonts w:ascii="Garamond" w:hAnsi="Garamond"/>
          <w:b/>
          <w:sz w:val="24"/>
          <w:szCs w:val="24"/>
          <w:lang w:val="sq-AL"/>
        </w:rPr>
        <w:t>, datë 25</w:t>
      </w:r>
      <w:r w:rsidR="001670E5" w:rsidRPr="002231AE">
        <w:rPr>
          <w:rFonts w:ascii="Garamond" w:hAnsi="Garamond"/>
          <w:b/>
          <w:sz w:val="24"/>
          <w:szCs w:val="24"/>
          <w:lang w:val="sq-AL"/>
        </w:rPr>
        <w:t>.2</w:t>
      </w:r>
      <w:r w:rsidR="005D072F" w:rsidRPr="002231AE">
        <w:rPr>
          <w:rFonts w:ascii="Garamond" w:hAnsi="Garamond"/>
          <w:b/>
          <w:sz w:val="24"/>
          <w:szCs w:val="24"/>
          <w:lang w:val="sq-AL"/>
        </w:rPr>
        <w:t>.2022</w:t>
      </w:r>
    </w:p>
    <w:p w14:paraId="6F7C09FF" w14:textId="77777777" w:rsidR="00115E96" w:rsidRPr="002231AE" w:rsidRDefault="00115E96" w:rsidP="00115E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4986D15" w14:textId="77777777" w:rsidR="00115E96" w:rsidRPr="002231AE" w:rsidRDefault="00115E96" w:rsidP="00115E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31AE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669D7267" w14:textId="77777777" w:rsidR="00115E96" w:rsidRPr="002231AE" w:rsidRDefault="00115E96" w:rsidP="00115E9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3AC6F7" w14:textId="77777777" w:rsidR="00115E96" w:rsidRPr="002231AE" w:rsidRDefault="00115E96" w:rsidP="00115E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31AE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06EFBAA4" w14:textId="77777777" w:rsidR="00115E96" w:rsidRPr="002231AE" w:rsidRDefault="00115E96" w:rsidP="00115E96">
      <w:pPr>
        <w:spacing w:after="0" w:line="240" w:lineRule="auto"/>
        <w:ind w:firstLine="284"/>
        <w:rPr>
          <w:rFonts w:ascii="Garamond" w:hAnsi="Garamond"/>
          <w:bCs/>
          <w:iCs/>
          <w:sz w:val="24"/>
          <w:szCs w:val="24"/>
          <w:lang w:val="sq-AL"/>
        </w:rPr>
      </w:pPr>
    </w:p>
    <w:p w14:paraId="35D7CEF1" w14:textId="77777777" w:rsidR="00115E96" w:rsidRPr="002231AE" w:rsidRDefault="00115E96" w:rsidP="00115E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31AE">
        <w:rPr>
          <w:rFonts w:ascii="Garamond" w:hAnsi="Garamond"/>
          <w:bCs/>
          <w:iCs/>
          <w:sz w:val="24"/>
          <w:szCs w:val="24"/>
          <w:lang w:val="sq-AL"/>
        </w:rPr>
        <w:t>DEKRETOJ</w:t>
      </w:r>
    </w:p>
    <w:p w14:paraId="332AB138" w14:textId="77777777" w:rsidR="00115E96" w:rsidRPr="002231AE" w:rsidRDefault="00115E96" w:rsidP="00115E9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DD77A1" w14:textId="134D5DA8" w:rsidR="00115E96" w:rsidRPr="002231AE" w:rsidRDefault="00115E96" w:rsidP="00115E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31AE">
        <w:rPr>
          <w:rFonts w:ascii="Garamond" w:hAnsi="Garamond"/>
          <w:sz w:val="24"/>
          <w:szCs w:val="24"/>
          <w:lang w:val="sq-AL"/>
        </w:rPr>
        <w:t xml:space="preserve">Shpalljen e ligjit nr. 14/2022 “Për një ndryshim në ligjin nr. 7918, datë 13.4.1995, </w:t>
      </w:r>
      <w:r w:rsidR="00EB39E5">
        <w:rPr>
          <w:rFonts w:ascii="Garamond" w:hAnsi="Garamond"/>
          <w:sz w:val="24"/>
          <w:szCs w:val="24"/>
          <w:lang w:val="sq-AL"/>
        </w:rPr>
        <w:t>‘</w:t>
      </w:r>
      <w:r w:rsidRPr="002231AE">
        <w:rPr>
          <w:rFonts w:ascii="Garamond" w:hAnsi="Garamond"/>
          <w:sz w:val="24"/>
          <w:szCs w:val="24"/>
          <w:lang w:val="sq-AL"/>
        </w:rPr>
        <w:t xml:space="preserve">Për miratimin me ndryshime të dekretit nr. 1030, datë 23.2.1995, </w:t>
      </w:r>
      <w:r w:rsidR="00EB39E5">
        <w:rPr>
          <w:rFonts w:ascii="Garamond" w:hAnsi="Garamond"/>
          <w:sz w:val="24"/>
          <w:szCs w:val="24"/>
          <w:lang w:val="sq-AL"/>
        </w:rPr>
        <w:t>‘</w:t>
      </w:r>
      <w:r w:rsidRPr="002231AE">
        <w:rPr>
          <w:rFonts w:ascii="Garamond" w:hAnsi="Garamond"/>
          <w:sz w:val="24"/>
          <w:szCs w:val="24"/>
          <w:lang w:val="sq-AL"/>
        </w:rPr>
        <w:t>Për emetimin dhe shpërndarjen e bonove të privatizimit (lekëve të privatizimit)</w:t>
      </w:r>
      <w:r w:rsidR="00EB39E5">
        <w:rPr>
          <w:rFonts w:ascii="Garamond" w:hAnsi="Garamond"/>
          <w:sz w:val="24"/>
          <w:szCs w:val="24"/>
          <w:lang w:val="sq-AL"/>
        </w:rPr>
        <w:t>’</w:t>
      </w:r>
      <w:r w:rsidRPr="002231AE">
        <w:rPr>
          <w:rFonts w:ascii="Garamond" w:hAnsi="Garamond"/>
          <w:sz w:val="24"/>
          <w:szCs w:val="24"/>
          <w:lang w:val="sq-AL"/>
        </w:rPr>
        <w:t xml:space="preserve"> dhe dekretit nr. 1049, datë 27.3.1995, </w:t>
      </w:r>
      <w:r w:rsidR="00EB39E5">
        <w:rPr>
          <w:rFonts w:ascii="Garamond" w:hAnsi="Garamond"/>
          <w:sz w:val="24"/>
          <w:szCs w:val="24"/>
          <w:lang w:val="sq-AL"/>
        </w:rPr>
        <w:t>‘</w:t>
      </w:r>
      <w:r w:rsidRPr="002231AE">
        <w:rPr>
          <w:rFonts w:ascii="Garamond" w:hAnsi="Garamond"/>
          <w:sz w:val="24"/>
          <w:szCs w:val="24"/>
          <w:lang w:val="sq-AL"/>
        </w:rPr>
        <w:t>Për disa plotësime në dekretin nr. 1030, datë 23.2.1995</w:t>
      </w:r>
      <w:r w:rsidR="00EB39E5">
        <w:rPr>
          <w:rFonts w:ascii="Garamond" w:hAnsi="Garamond"/>
          <w:sz w:val="24"/>
          <w:szCs w:val="24"/>
          <w:lang w:val="sq-AL"/>
        </w:rPr>
        <w:t>’</w:t>
      </w:r>
      <w:r w:rsidRPr="002231AE">
        <w:rPr>
          <w:rFonts w:ascii="Garamond" w:hAnsi="Garamond"/>
          <w:sz w:val="24"/>
          <w:szCs w:val="24"/>
          <w:lang w:val="sq-AL"/>
        </w:rPr>
        <w:t xml:space="preserve"> , të ndryshuar”.</w:t>
      </w:r>
    </w:p>
    <w:p w14:paraId="56431D80" w14:textId="77777777" w:rsidR="00115E96" w:rsidRPr="002231AE" w:rsidRDefault="00115E96" w:rsidP="00115E96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bookmarkEnd w:id="0"/>
    </w:p>
    <w:p w14:paraId="67CF9250" w14:textId="2F2020AC" w:rsidR="00115E96" w:rsidRPr="002231AE" w:rsidRDefault="00115E96" w:rsidP="00115E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231AE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12CE699" w14:textId="77777777" w:rsidR="00115E96" w:rsidRPr="002231AE" w:rsidRDefault="00115E96" w:rsidP="00115E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231AE">
        <w:rPr>
          <w:rFonts w:ascii="Garamond" w:hAnsi="Garamond"/>
          <w:b/>
          <w:bCs/>
          <w:sz w:val="24"/>
          <w:szCs w:val="24"/>
          <w:lang w:val="sq-AL"/>
        </w:rPr>
        <w:t>Ilir Meta</w:t>
      </w:r>
    </w:p>
    <w:sectPr w:rsidR="00115E96" w:rsidRPr="00223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15E96"/>
    <w:rsid w:val="001670E5"/>
    <w:rsid w:val="002231AE"/>
    <w:rsid w:val="002752D4"/>
    <w:rsid w:val="00495936"/>
    <w:rsid w:val="004B5D48"/>
    <w:rsid w:val="005D072F"/>
    <w:rsid w:val="006302C0"/>
    <w:rsid w:val="00712BD8"/>
    <w:rsid w:val="00734285"/>
    <w:rsid w:val="00C663FA"/>
    <w:rsid w:val="00CE7493"/>
    <w:rsid w:val="00D02540"/>
    <w:rsid w:val="00DB2895"/>
    <w:rsid w:val="00E77574"/>
    <w:rsid w:val="00EB39E5"/>
    <w:rsid w:val="00EF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FD1B5"/>
  <w15:docId w15:val="{CC03385C-EFA2-4F29-8F3B-73079432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9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D86A455604DABB5E696E787AECC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13492</Nr_x002e__x0020_akti>
    <Data_x0020_e_x0020_Krijimit xmlns="0e656187-b300-4fb0-8bf4-3a50f872073c">2022-02-28T12:28:53Z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299/2</Nr_x002e__x0020_prot_x0020_QBZ>
    <Data_x0020_e_x0020_Modifikimit xmlns="0e656187-b300-4fb0-8bf4-3a50f872073c">2022-02-28T12:50:55Z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D86A455604DABB5E696E787AECC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25F0E-3A52-46DA-943E-784E526F24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5352C7-5D61-48E2-910B-CFC3C604F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3C40ED-9EEB-41CB-A731-770D65AAB19E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79FD859-5B5D-4CEA-8EA3-874F909086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1FA928-07E4-43C1-A7E9-0516494BD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D551A5-AC4D-43F5-8426-5DDC14ACA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2022-02-28T12:19:00Z</dcterms:created>
  <dcterms:modified xsi:type="dcterms:W3CDTF">2022-02-28T14:49:00Z</dcterms:modified>
</cp:coreProperties>
</file>