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E64BF57" w14:textId="77777777" w:rsidR="00813EBD" w:rsidRPr="00D0262A" w:rsidRDefault="00813EBD" w:rsidP="00813EB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D0262A">
        <w:rPr>
          <w:rFonts w:ascii="Garamond" w:hAnsi="Garamond"/>
          <w:b/>
          <w:sz w:val="24"/>
          <w:szCs w:val="24"/>
          <w:lang w:val="sq-AL"/>
        </w:rPr>
        <w:t xml:space="preserve">DEKRET </w:t>
      </w:r>
    </w:p>
    <w:p w14:paraId="7CB699AF" w14:textId="5A0D4BC3" w:rsidR="00DB2895" w:rsidRPr="00D0262A" w:rsidRDefault="00813EBD" w:rsidP="00813EB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D0262A">
        <w:rPr>
          <w:rFonts w:ascii="Garamond" w:hAnsi="Garamond"/>
          <w:b/>
          <w:sz w:val="24"/>
          <w:szCs w:val="24"/>
          <w:lang w:val="sq-AL"/>
        </w:rPr>
        <w:t>N</w:t>
      </w:r>
      <w:r w:rsidR="00505AB5" w:rsidRPr="00D0262A">
        <w:rPr>
          <w:rFonts w:ascii="Garamond" w:hAnsi="Garamond"/>
          <w:b/>
          <w:sz w:val="24"/>
          <w:szCs w:val="24"/>
          <w:lang w:val="sq-AL"/>
        </w:rPr>
        <w:t xml:space="preserve">r. </w:t>
      </w:r>
      <w:r w:rsidR="00B05682" w:rsidRPr="00D0262A">
        <w:rPr>
          <w:rFonts w:ascii="Garamond" w:hAnsi="Garamond"/>
          <w:b/>
          <w:sz w:val="24"/>
          <w:szCs w:val="24"/>
          <w:lang w:val="sq-AL"/>
        </w:rPr>
        <w:t>13533, datë 7.4</w:t>
      </w:r>
      <w:r w:rsidR="005D072F" w:rsidRPr="00D0262A">
        <w:rPr>
          <w:rFonts w:ascii="Garamond" w:hAnsi="Garamond"/>
          <w:b/>
          <w:sz w:val="24"/>
          <w:szCs w:val="24"/>
          <w:lang w:val="sq-AL"/>
        </w:rPr>
        <w:t>.2022</w:t>
      </w:r>
    </w:p>
    <w:p w14:paraId="4B206BE7" w14:textId="77777777" w:rsidR="00813EBD" w:rsidRPr="00D0262A" w:rsidRDefault="00813EBD" w:rsidP="00813EB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35D8649F" w14:textId="77777777" w:rsidR="00813EBD" w:rsidRPr="00D0262A" w:rsidRDefault="00813EBD" w:rsidP="00813EBD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b/>
          <w:sz w:val="24"/>
          <w:szCs w:val="24"/>
          <w:lang w:val="sq-AL"/>
        </w:rPr>
      </w:pPr>
      <w:r w:rsidRPr="00D0262A">
        <w:rPr>
          <w:rFonts w:ascii="Garamond" w:eastAsia="Calibri" w:hAnsi="Garamond" w:cs="Times New Roman"/>
          <w:b/>
          <w:sz w:val="24"/>
          <w:szCs w:val="24"/>
          <w:lang w:val="sq-AL"/>
        </w:rPr>
        <w:t>PËR SHPALLJE LIGJI</w:t>
      </w:r>
    </w:p>
    <w:p w14:paraId="4998EA39" w14:textId="77777777" w:rsidR="00813EBD" w:rsidRPr="00D0262A" w:rsidRDefault="00813EBD" w:rsidP="00813EBD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sz w:val="24"/>
          <w:szCs w:val="24"/>
          <w:lang w:val="sq-AL"/>
        </w:rPr>
      </w:pPr>
    </w:p>
    <w:p w14:paraId="0A5E6AF8" w14:textId="7680C1CD" w:rsidR="00813EBD" w:rsidRPr="00D0262A" w:rsidRDefault="00813EBD" w:rsidP="00813EBD">
      <w:pPr>
        <w:spacing w:after="0" w:line="240" w:lineRule="auto"/>
        <w:ind w:firstLine="284"/>
        <w:rPr>
          <w:rFonts w:ascii="Garamond" w:eastAsia="Calibri" w:hAnsi="Garamond" w:cs="Times New Roman"/>
          <w:sz w:val="24"/>
          <w:szCs w:val="24"/>
          <w:lang w:val="sq-AL"/>
        </w:rPr>
      </w:pPr>
      <w:r w:rsidRPr="00D0262A">
        <w:rPr>
          <w:rFonts w:ascii="Garamond" w:eastAsia="Calibri" w:hAnsi="Garamond" w:cs="Times New Roman"/>
          <w:sz w:val="24"/>
          <w:szCs w:val="24"/>
          <w:lang w:val="sq-AL"/>
        </w:rPr>
        <w:t>Në mbështetje të nenit 84, pika 1</w:t>
      </w:r>
      <w:r w:rsidR="00D0262A" w:rsidRPr="00D0262A">
        <w:rPr>
          <w:rFonts w:ascii="Garamond" w:eastAsia="Calibri" w:hAnsi="Garamond" w:cs="Times New Roman"/>
          <w:sz w:val="24"/>
          <w:szCs w:val="24"/>
          <w:lang w:val="sq-AL"/>
        </w:rPr>
        <w:t>,</w:t>
      </w:r>
      <w:r w:rsidRPr="00D0262A">
        <w:rPr>
          <w:rFonts w:ascii="Garamond" w:eastAsia="Calibri" w:hAnsi="Garamond" w:cs="Times New Roman"/>
          <w:sz w:val="24"/>
          <w:szCs w:val="24"/>
          <w:lang w:val="sq-AL"/>
        </w:rPr>
        <w:t xml:space="preserve"> dhe nenit 93 të Kushtetutës,</w:t>
      </w:r>
    </w:p>
    <w:p w14:paraId="633A72E6" w14:textId="77777777" w:rsidR="00813EBD" w:rsidRPr="00D0262A" w:rsidRDefault="00813EBD" w:rsidP="00813EBD">
      <w:pPr>
        <w:spacing w:after="0" w:line="240" w:lineRule="auto"/>
        <w:ind w:firstLine="284"/>
        <w:rPr>
          <w:rFonts w:ascii="Garamond" w:eastAsia="Calibri" w:hAnsi="Garamond" w:cs="Times New Roman"/>
          <w:sz w:val="24"/>
          <w:szCs w:val="24"/>
          <w:lang w:val="sq-AL"/>
        </w:rPr>
      </w:pPr>
    </w:p>
    <w:p w14:paraId="5456D458" w14:textId="77777777" w:rsidR="00813EBD" w:rsidRPr="00D0262A" w:rsidRDefault="00813EBD" w:rsidP="00813EBD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sz w:val="24"/>
          <w:szCs w:val="24"/>
          <w:lang w:val="sq-AL"/>
        </w:rPr>
      </w:pPr>
      <w:r w:rsidRPr="00D0262A">
        <w:rPr>
          <w:rFonts w:ascii="Garamond" w:eastAsia="Calibri" w:hAnsi="Garamond" w:cs="Times New Roman"/>
          <w:sz w:val="24"/>
          <w:szCs w:val="24"/>
          <w:lang w:val="sq-AL"/>
        </w:rPr>
        <w:t>DEKRETOJ:</w:t>
      </w:r>
    </w:p>
    <w:p w14:paraId="221D184D" w14:textId="77777777" w:rsidR="00813EBD" w:rsidRPr="00D0262A" w:rsidRDefault="00813EBD" w:rsidP="00813EBD">
      <w:pPr>
        <w:spacing w:after="0" w:line="240" w:lineRule="auto"/>
        <w:ind w:firstLine="284"/>
        <w:rPr>
          <w:rFonts w:ascii="Garamond" w:eastAsia="Calibri" w:hAnsi="Garamond" w:cs="Times New Roman"/>
          <w:sz w:val="24"/>
          <w:szCs w:val="24"/>
          <w:lang w:val="sq-AL"/>
        </w:rPr>
      </w:pPr>
    </w:p>
    <w:p w14:paraId="5139FDC4" w14:textId="4497C2A5" w:rsidR="00813EBD" w:rsidRPr="00D0262A" w:rsidRDefault="00813EBD" w:rsidP="00D0262A">
      <w:pPr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  <w:lang w:val="sq-AL"/>
        </w:rPr>
      </w:pPr>
      <w:r w:rsidRPr="00D0262A">
        <w:rPr>
          <w:rFonts w:ascii="Garamond" w:eastAsia="Calibri" w:hAnsi="Garamond" w:cs="Times New Roman"/>
          <w:sz w:val="24"/>
          <w:szCs w:val="24"/>
          <w:lang w:val="sq-AL"/>
        </w:rPr>
        <w:t>Shpalljen e ligjit nr. 26/2022</w:t>
      </w:r>
      <w:r w:rsidR="00D0262A" w:rsidRPr="00D0262A">
        <w:rPr>
          <w:rFonts w:ascii="Garamond" w:eastAsia="Calibri" w:hAnsi="Garamond" w:cs="Times New Roman"/>
          <w:sz w:val="24"/>
          <w:szCs w:val="24"/>
          <w:lang w:val="sq-AL"/>
        </w:rPr>
        <w:t>,</w:t>
      </w:r>
      <w:r w:rsidRPr="00D0262A">
        <w:rPr>
          <w:rFonts w:ascii="Garamond" w:eastAsia="Calibri" w:hAnsi="Garamond" w:cs="Times New Roman"/>
          <w:sz w:val="24"/>
          <w:szCs w:val="24"/>
          <w:lang w:val="sq-AL"/>
        </w:rPr>
        <w:t xml:space="preserve"> “Për ratifikimin e marrëveshjes ndërmjet Këshillit të Ministrave të Republikës së Shqipërisë dhe qeverisë së Republikës së Kosovës për zbatimin e lehtësirave të ndërsjella në procedurat doganore dhe/ose të kontrollit të hyrje-daljes së mallrave”.</w:t>
      </w:r>
    </w:p>
    <w:p w14:paraId="38C92018" w14:textId="77777777" w:rsidR="00813EBD" w:rsidRPr="00D0262A" w:rsidRDefault="00813EBD" w:rsidP="00813EBD">
      <w:pPr>
        <w:spacing w:after="0" w:line="240" w:lineRule="auto"/>
        <w:ind w:firstLine="284"/>
        <w:rPr>
          <w:rFonts w:ascii="Garamond" w:eastAsia="Calibri" w:hAnsi="Garamond" w:cs="Times New Roman"/>
          <w:sz w:val="24"/>
          <w:szCs w:val="24"/>
          <w:lang w:val="sq-AL"/>
        </w:rPr>
      </w:pPr>
    </w:p>
    <w:p w14:paraId="16E11509" w14:textId="1F82C308" w:rsidR="00813EBD" w:rsidRPr="00D0262A" w:rsidRDefault="00D0262A" w:rsidP="00813EBD">
      <w:pPr>
        <w:spacing w:after="0" w:line="240" w:lineRule="auto"/>
        <w:ind w:firstLine="284"/>
        <w:jc w:val="right"/>
        <w:rPr>
          <w:rFonts w:ascii="Garamond" w:eastAsia="Calibri" w:hAnsi="Garamond" w:cs="Times New Roman"/>
          <w:sz w:val="24"/>
          <w:szCs w:val="24"/>
          <w:lang w:val="sq-AL"/>
        </w:rPr>
      </w:pPr>
      <w:r w:rsidRPr="00D0262A">
        <w:rPr>
          <w:rFonts w:ascii="Garamond" w:eastAsia="Calibri" w:hAnsi="Garamond" w:cs="Times New Roman"/>
          <w:sz w:val="24"/>
          <w:szCs w:val="24"/>
          <w:lang w:val="sq-AL"/>
        </w:rPr>
        <w:t>PRESIDENT</w:t>
      </w:r>
      <w:r w:rsidR="00813EBD" w:rsidRPr="00D0262A">
        <w:rPr>
          <w:rFonts w:ascii="Garamond" w:eastAsia="Calibri" w:hAnsi="Garamond" w:cs="Times New Roman"/>
          <w:sz w:val="24"/>
          <w:szCs w:val="24"/>
          <w:lang w:val="sq-AL"/>
        </w:rPr>
        <w:t xml:space="preserve"> I REPUBLIKËS SË SHQIPËRISË</w:t>
      </w:r>
    </w:p>
    <w:p w14:paraId="53F0A55A" w14:textId="77777777" w:rsidR="00813EBD" w:rsidRPr="00D0262A" w:rsidRDefault="00813EBD" w:rsidP="00813EBD">
      <w:pPr>
        <w:spacing w:after="0" w:line="240" w:lineRule="auto"/>
        <w:ind w:firstLine="284"/>
        <w:jc w:val="right"/>
        <w:rPr>
          <w:rFonts w:ascii="Garamond" w:eastAsia="Calibri" w:hAnsi="Garamond" w:cs="Times New Roman"/>
          <w:b/>
          <w:sz w:val="24"/>
          <w:szCs w:val="24"/>
          <w:lang w:val="sq-AL"/>
        </w:rPr>
      </w:pPr>
      <w:bookmarkStart w:id="0" w:name="_GoBack"/>
      <w:bookmarkEnd w:id="0"/>
      <w:r w:rsidRPr="00D0262A">
        <w:rPr>
          <w:rFonts w:ascii="Garamond" w:eastAsia="Calibri" w:hAnsi="Garamond" w:cs="Times New Roman"/>
          <w:b/>
          <w:sz w:val="24"/>
          <w:szCs w:val="24"/>
          <w:lang w:val="sq-AL"/>
        </w:rPr>
        <w:t>Ilir Meta</w:t>
      </w:r>
    </w:p>
    <w:sectPr w:rsidR="00813EBD" w:rsidRPr="00D0262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4285"/>
    <w:rsid w:val="00074C16"/>
    <w:rsid w:val="002752D4"/>
    <w:rsid w:val="003C49C7"/>
    <w:rsid w:val="0043096C"/>
    <w:rsid w:val="00475512"/>
    <w:rsid w:val="00485843"/>
    <w:rsid w:val="00505AB5"/>
    <w:rsid w:val="0055540A"/>
    <w:rsid w:val="005D072F"/>
    <w:rsid w:val="00734285"/>
    <w:rsid w:val="007A7723"/>
    <w:rsid w:val="00813EBD"/>
    <w:rsid w:val="009E0E32"/>
    <w:rsid w:val="00A716BB"/>
    <w:rsid w:val="00B05682"/>
    <w:rsid w:val="00CB4BF2"/>
    <w:rsid w:val="00CC7ACC"/>
    <w:rsid w:val="00D0262A"/>
    <w:rsid w:val="00D6186F"/>
    <w:rsid w:val="00DB2895"/>
    <w:rsid w:val="00DE25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B699AF"/>
  <w15:docId w15:val="{BDBB5B14-230C-4CEB-B895-B00DA92D94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13533</Nr_x002e__x0020_akti>
    <Data_x0020_e_x0020_Krijimit xmlns="0e656187-b300-4fb0-8bf4-3a50f872073c">2022-04-08T12:02:14Z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2022-04-07T22:00:00Z</Date_x0020_protokolli>
    <Titulli xmlns="0e656187-b300-4fb0-8bf4-3a50f872073c">Për shpallje ligji</Titulli>
    <Modifikuesi xmlns="0e656187-b300-4fb0-8bf4-3a50f872073c">Suada.Daci</Modifikuesi>
    <Nr_x002e__x0020_prot_x0020_QBZ xmlns="0e656187-b300-4fb0-8bf4-3a50f872073c">547/1</Nr_x002e__x0020_prot_x0020_QBZ>
    <Data_x0020_e_x0020_Modifikimit xmlns="0e656187-b300-4fb0-8bf4-3a50f872073c">2022-04-11T09:08:53Z</Data_x0020_e_x0020_Modifikimit>
    <Dekretuar xmlns="0e656187-b300-4fb0-8bf4-3a50f872073c">false</Dekretuar>
    <Data xmlns="0e656187-b300-4fb0-8bf4-3a50f872073c">2022-04-06T22:00:00Z</Data>
    <Nr_x002e__x0020_protokolli_x0020_i_x0020_aktit xmlns="0e656187-b300-4fb0-8bf4-3a50f872073c">1267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E6A198AB795495E89232B6E5C7BE9F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E6A198AB795495E89232B6E5C7BE9F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F19D3E-C661-458F-AA2E-E27EAABF43F8}">
  <ds:schemaRefs>
    <ds:schemaRef ds:uri="http://purl.org/dc/dcmitype/"/>
    <ds:schemaRef ds:uri="0e656187-b300-4fb0-8bf4-3a50f872073c"/>
    <ds:schemaRef ds:uri="http://schemas.openxmlformats.org/package/2006/metadata/core-properties"/>
    <ds:schemaRef ds:uri="http://purl.org/dc/elements/1.1/"/>
    <ds:schemaRef ds:uri="http://schemas.microsoft.com/office/2006/documentManagement/types"/>
    <ds:schemaRef ds:uri="http://schemas.microsoft.com/office/2006/metadata/properties"/>
    <ds:schemaRef ds:uri="http://www.w3.org/XML/1998/namespace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6261C125-9995-4C7B-A2E4-4DAAF8FB0DB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A239284-F593-4778-A394-9E403B923DB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25B29549-C149-4CBC-BB26-128298A09136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25DB866A-D99E-4334-972B-9E81777050D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FD6DD05A-AD64-4B44-B12F-D8A293E964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68</Words>
  <Characters>389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 ligji</vt:lpstr>
    </vt:vector>
  </TitlesOfParts>
  <Company/>
  <LinksUpToDate>false</LinksUpToDate>
  <CharactersWithSpaces>456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 ligji</dc:title>
  <dc:creator>Entela Suli</dc:creator>
  <cp:lastModifiedBy>Alma Lisaku</cp:lastModifiedBy>
  <cp:revision>4</cp:revision>
  <dcterms:created xsi:type="dcterms:W3CDTF">2022-04-08T11:53:00Z</dcterms:created>
  <dcterms:modified xsi:type="dcterms:W3CDTF">2022-04-11T09:20:00Z</dcterms:modified>
</cp:coreProperties>
</file>