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3F09CF" w14:textId="77777777" w:rsidR="00ED66DA" w:rsidRPr="00ED66DA" w:rsidRDefault="00ED66DA" w:rsidP="00ED66D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D66DA">
        <w:rPr>
          <w:rFonts w:ascii="Garamond" w:hAnsi="Garamond"/>
          <w:b/>
          <w:sz w:val="24"/>
          <w:szCs w:val="24"/>
        </w:rPr>
        <w:t>DEKRET</w:t>
      </w:r>
    </w:p>
    <w:p w14:paraId="5D4E976B" w14:textId="5167FB47" w:rsidR="00DB2895" w:rsidRPr="00573509" w:rsidRDefault="00ED66DA" w:rsidP="00ED66D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D66DA">
        <w:rPr>
          <w:rFonts w:ascii="Garamond" w:hAnsi="Garamond"/>
          <w:b/>
          <w:sz w:val="24"/>
          <w:szCs w:val="24"/>
        </w:rPr>
        <w:t xml:space="preserve">Nr. </w:t>
      </w:r>
      <w:r w:rsidRPr="00573509">
        <w:rPr>
          <w:rFonts w:ascii="Garamond" w:hAnsi="Garamond"/>
          <w:b/>
          <w:sz w:val="24"/>
          <w:szCs w:val="24"/>
          <w:lang w:val="sq-AL"/>
        </w:rPr>
        <w:t>13589, datë 28.4.2022</w:t>
      </w:r>
    </w:p>
    <w:p w14:paraId="1D1FABA9" w14:textId="77777777" w:rsidR="00ED66DA" w:rsidRPr="00573509" w:rsidRDefault="00ED66DA" w:rsidP="00ED66D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3093634" w14:textId="77777777" w:rsidR="00ED66DA" w:rsidRPr="00573509" w:rsidRDefault="00ED66DA" w:rsidP="00AE4AA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3509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7371517D" w14:textId="77777777" w:rsidR="00ED66DA" w:rsidRPr="00573509" w:rsidRDefault="00ED66DA" w:rsidP="00ED66D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D501820" w14:textId="77777777" w:rsidR="00ED66DA" w:rsidRPr="00573509" w:rsidRDefault="00ED66DA" w:rsidP="00ED66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3509">
        <w:rPr>
          <w:rFonts w:ascii="Garamond" w:hAnsi="Garamond"/>
          <w:sz w:val="24"/>
          <w:szCs w:val="24"/>
          <w:lang w:val="sq-AL"/>
        </w:rPr>
        <w:t>Në mbështetje të nenit 84, pika 1 dhe nenit 93 të Kushtetutës,</w:t>
      </w:r>
    </w:p>
    <w:p w14:paraId="64BA7D3B" w14:textId="77777777" w:rsidR="00ED66DA" w:rsidRPr="00573509" w:rsidRDefault="00ED66DA" w:rsidP="00ED66D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1633911" w14:textId="6666754E" w:rsidR="00ED66DA" w:rsidRPr="00573509" w:rsidRDefault="00ED66DA" w:rsidP="00ED66D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3509">
        <w:rPr>
          <w:rFonts w:ascii="Garamond" w:hAnsi="Garamond"/>
          <w:sz w:val="24"/>
          <w:szCs w:val="24"/>
          <w:lang w:val="sq-AL"/>
        </w:rPr>
        <w:t>DEKRETOJ</w:t>
      </w:r>
      <w:r w:rsidR="00573509" w:rsidRPr="00573509">
        <w:rPr>
          <w:rFonts w:ascii="Garamond" w:hAnsi="Garamond"/>
          <w:sz w:val="24"/>
          <w:szCs w:val="24"/>
          <w:lang w:val="sq-AL"/>
        </w:rPr>
        <w:t>:</w:t>
      </w:r>
    </w:p>
    <w:p w14:paraId="36912BF3" w14:textId="77777777" w:rsidR="00ED66DA" w:rsidRPr="00573509" w:rsidRDefault="00ED66DA" w:rsidP="00ED66D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A4FDCE5" w14:textId="0B27FF8B" w:rsidR="00ED66DA" w:rsidRPr="00573509" w:rsidRDefault="00ED66DA" w:rsidP="00ED66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3509">
        <w:rPr>
          <w:rFonts w:ascii="Garamond" w:hAnsi="Garamond"/>
          <w:sz w:val="24"/>
          <w:szCs w:val="24"/>
          <w:lang w:val="sq-AL"/>
        </w:rPr>
        <w:t>Shpalljen e ligjit nr</w:t>
      </w:r>
      <w:r w:rsidR="00573509">
        <w:rPr>
          <w:rFonts w:ascii="Garamond" w:hAnsi="Garamond"/>
          <w:sz w:val="24"/>
          <w:szCs w:val="24"/>
          <w:lang w:val="sq-AL"/>
        </w:rPr>
        <w:t>.</w:t>
      </w:r>
      <w:r w:rsidRPr="00573509">
        <w:rPr>
          <w:rFonts w:ascii="Garamond" w:hAnsi="Garamond"/>
          <w:sz w:val="24"/>
          <w:szCs w:val="24"/>
          <w:lang w:val="sq-AL"/>
        </w:rPr>
        <w:t xml:space="preserve"> 35/2022</w:t>
      </w:r>
      <w:r w:rsidR="003112D5">
        <w:rPr>
          <w:rFonts w:ascii="Garamond" w:hAnsi="Garamond"/>
          <w:sz w:val="24"/>
          <w:szCs w:val="24"/>
          <w:lang w:val="sq-AL"/>
        </w:rPr>
        <w:t>,</w:t>
      </w:r>
      <w:r w:rsidRPr="00573509">
        <w:rPr>
          <w:rFonts w:ascii="Garamond" w:hAnsi="Garamond"/>
          <w:sz w:val="24"/>
          <w:szCs w:val="24"/>
          <w:lang w:val="sq-AL"/>
        </w:rPr>
        <w:t xml:space="preserve"> “Për miratimin e aktit normativ, me fuqinë e ligjit, nr. 2, datë 2.3.2022, </w:t>
      </w:r>
      <w:r w:rsidR="002A5480">
        <w:rPr>
          <w:rFonts w:ascii="Garamond" w:hAnsi="Garamond"/>
          <w:sz w:val="24"/>
          <w:szCs w:val="24"/>
          <w:lang w:val="sq-AL"/>
        </w:rPr>
        <w:t>‘</w:t>
      </w:r>
      <w:r w:rsidRPr="00573509">
        <w:rPr>
          <w:rFonts w:ascii="Garamond" w:hAnsi="Garamond"/>
          <w:sz w:val="24"/>
          <w:szCs w:val="24"/>
          <w:lang w:val="sq-AL"/>
        </w:rPr>
        <w:t xml:space="preserve">Për një shtesë në </w:t>
      </w:r>
      <w:r w:rsidR="007D6F48">
        <w:rPr>
          <w:rFonts w:ascii="Garamond" w:hAnsi="Garamond"/>
          <w:sz w:val="24"/>
          <w:szCs w:val="24"/>
          <w:lang w:val="sq-AL"/>
        </w:rPr>
        <w:t>ligjin nr. 8952, datë 10.10.200</w:t>
      </w:r>
      <w:r w:rsidRPr="00573509">
        <w:rPr>
          <w:rFonts w:ascii="Garamond" w:hAnsi="Garamond"/>
          <w:sz w:val="24"/>
          <w:szCs w:val="24"/>
          <w:lang w:val="sq-AL"/>
        </w:rPr>
        <w:t>2</w:t>
      </w:r>
      <w:r w:rsidR="003112D5">
        <w:rPr>
          <w:rFonts w:ascii="Garamond" w:hAnsi="Garamond"/>
          <w:sz w:val="24"/>
          <w:szCs w:val="24"/>
          <w:lang w:val="sq-AL"/>
        </w:rPr>
        <w:t>,</w:t>
      </w:r>
      <w:r w:rsidRPr="00573509">
        <w:rPr>
          <w:rFonts w:ascii="Garamond" w:hAnsi="Garamond"/>
          <w:sz w:val="24"/>
          <w:szCs w:val="24"/>
          <w:lang w:val="sq-AL"/>
        </w:rPr>
        <w:t xml:space="preserve"> </w:t>
      </w:r>
      <w:r w:rsidR="003112D5">
        <w:rPr>
          <w:rFonts w:ascii="Garamond" w:hAnsi="Garamond"/>
          <w:sz w:val="24"/>
          <w:szCs w:val="24"/>
          <w:lang w:val="sq-AL"/>
        </w:rPr>
        <w:t>‘</w:t>
      </w:r>
      <w:r w:rsidRPr="00573509">
        <w:rPr>
          <w:rFonts w:ascii="Garamond" w:hAnsi="Garamond"/>
          <w:sz w:val="24"/>
          <w:szCs w:val="24"/>
          <w:lang w:val="sq-AL"/>
        </w:rPr>
        <w:t>Për letërnjoftimin elektronik të shtetasve shqiptarë</w:t>
      </w:r>
      <w:r w:rsidR="003112D5">
        <w:rPr>
          <w:rFonts w:ascii="Garamond" w:hAnsi="Garamond"/>
          <w:sz w:val="24"/>
          <w:szCs w:val="24"/>
          <w:lang w:val="sq-AL"/>
        </w:rPr>
        <w:t>’</w:t>
      </w:r>
      <w:r w:rsidRPr="00573509">
        <w:rPr>
          <w:rFonts w:ascii="Garamond" w:hAnsi="Garamond"/>
          <w:sz w:val="24"/>
          <w:szCs w:val="24"/>
          <w:lang w:val="sq-AL"/>
        </w:rPr>
        <w:t>, të ndryshuar”.</w:t>
      </w:r>
      <w:bookmarkStart w:id="0" w:name="_GoBack"/>
      <w:bookmarkEnd w:id="0"/>
    </w:p>
    <w:p w14:paraId="64DA324D" w14:textId="77777777" w:rsidR="00ED66DA" w:rsidRPr="00573509" w:rsidRDefault="00ED66DA" w:rsidP="00ED66D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1C8B095" w14:textId="03AF1CF0" w:rsidR="00ED66DA" w:rsidRPr="00573509" w:rsidRDefault="00ED66DA" w:rsidP="00ED66D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73509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2B2AFA3B" w14:textId="77777777" w:rsidR="00ED66DA" w:rsidRPr="00573509" w:rsidRDefault="00ED66DA" w:rsidP="00ED66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73509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ED66DA" w:rsidRPr="005735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74C16"/>
    <w:rsid w:val="000A7A3D"/>
    <w:rsid w:val="002752D4"/>
    <w:rsid w:val="00282ABB"/>
    <w:rsid w:val="002A5480"/>
    <w:rsid w:val="002F7A32"/>
    <w:rsid w:val="003112D5"/>
    <w:rsid w:val="0037707B"/>
    <w:rsid w:val="003C49C7"/>
    <w:rsid w:val="0043096C"/>
    <w:rsid w:val="00475512"/>
    <w:rsid w:val="00485843"/>
    <w:rsid w:val="00505AB5"/>
    <w:rsid w:val="00573509"/>
    <w:rsid w:val="005D072F"/>
    <w:rsid w:val="006974A4"/>
    <w:rsid w:val="00734285"/>
    <w:rsid w:val="007A7723"/>
    <w:rsid w:val="007D6F48"/>
    <w:rsid w:val="0083464D"/>
    <w:rsid w:val="009E0E32"/>
    <w:rsid w:val="00AE4AA3"/>
    <w:rsid w:val="00B05682"/>
    <w:rsid w:val="00B30643"/>
    <w:rsid w:val="00CB4BF2"/>
    <w:rsid w:val="00CC7ACC"/>
    <w:rsid w:val="00D6186F"/>
    <w:rsid w:val="00DB2895"/>
    <w:rsid w:val="00DC5046"/>
    <w:rsid w:val="00DE2525"/>
    <w:rsid w:val="00ED66DA"/>
    <w:rsid w:val="00EE0C7E"/>
    <w:rsid w:val="00F75A0F"/>
    <w:rsid w:val="00F95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E976B"/>
  <w15:docId w15:val="{0073DC5C-FBEC-46C7-9CD1-E62B2A8CD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13589</Nr_x002e__x0020_akti>
    <Data_x0020_e_x0020_Krijimit xmlns="0e656187-b300-4fb0-8bf4-3a50f872073c">2022-05-05T08:18:52Z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2022-04-28T22:00:00Z</Date_x0020_protokolli>
    <Titulli xmlns="0e656187-b300-4fb0-8bf4-3a50f872073c">Për shpallje ligji</Titulli>
    <Modifikuesi xmlns="0e656187-b300-4fb0-8bf4-3a50f872073c">jorina.kryeziu</Modifikuesi>
    <Nr_x002e__x0020_prot_x0020_QBZ xmlns="0e656187-b300-4fb0-8bf4-3a50f872073c">690/1</Nr_x002e__x0020_prot_x0020_QBZ>
    <Data_x0020_e_x0020_Modifikimit xmlns="0e656187-b300-4fb0-8bf4-3a50f872073c">2022-05-05T09:55:06Z</Data_x0020_e_x0020_Modifikimit>
    <Dekretuar xmlns="0e656187-b300-4fb0-8bf4-3a50f872073c">false</Dekretuar>
    <Data xmlns="0e656187-b300-4fb0-8bf4-3a50f872073c">2022-04-27T22:00:00Z</Data>
    <Nr_x002e__x0020_protokolli_x0020_i_x0020_aktit xmlns="0e656187-b300-4fb0-8bf4-3a50f872073c">1526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9B4909D2534BFDAEA80353FC3E86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9B4909D2534BFDAEA80353FC3E86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30A9F-1316-424D-9AD2-F805DAFC577A}">
  <ds:schemaRefs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44E621F-BE97-4408-9CF3-2C8586FB55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C3DB0E-CE32-40C9-8F14-05843C364C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369566A-92D6-46A0-877F-6DD21E1E74F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96ABD92-8F44-4350-B200-7433F45A8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F4922AC-5EBE-46E5-BE71-7CE832527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Entela Suli</cp:lastModifiedBy>
  <cp:revision>13</cp:revision>
  <dcterms:created xsi:type="dcterms:W3CDTF">2022-05-05T08:11:00Z</dcterms:created>
  <dcterms:modified xsi:type="dcterms:W3CDTF">2022-05-05T09:59:00Z</dcterms:modified>
</cp:coreProperties>
</file>