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06C96D" w14:textId="77777777" w:rsidR="005F0F17" w:rsidRPr="00E41E3C" w:rsidRDefault="005F0F17" w:rsidP="005F0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E3C">
        <w:rPr>
          <w:rFonts w:ascii="Garamond" w:hAnsi="Garamond"/>
          <w:b/>
          <w:sz w:val="24"/>
          <w:szCs w:val="24"/>
          <w:lang w:val="sq-AL"/>
        </w:rPr>
        <w:t>DEKRET</w:t>
      </w:r>
    </w:p>
    <w:p w14:paraId="48F6C533" w14:textId="566A3077" w:rsidR="00DB2895" w:rsidRPr="00E41E3C" w:rsidRDefault="005F0F17" w:rsidP="005F0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E3C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E41E3C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4B7133" w:rsidRPr="00E41E3C">
        <w:rPr>
          <w:rFonts w:ascii="Garamond" w:hAnsi="Garamond"/>
          <w:b/>
          <w:sz w:val="24"/>
          <w:szCs w:val="24"/>
          <w:lang w:val="sq-AL"/>
        </w:rPr>
        <w:t>13611</w:t>
      </w:r>
      <w:r w:rsidR="002E7D02" w:rsidRPr="00E41E3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B447A" w:rsidRPr="00E41E3C">
        <w:rPr>
          <w:rFonts w:ascii="Garamond" w:hAnsi="Garamond"/>
          <w:b/>
          <w:sz w:val="24"/>
          <w:szCs w:val="24"/>
          <w:lang w:val="sq-AL"/>
        </w:rPr>
        <w:t>10</w:t>
      </w:r>
      <w:r w:rsidR="002E7D02" w:rsidRPr="00E41E3C">
        <w:rPr>
          <w:rFonts w:ascii="Garamond" w:hAnsi="Garamond"/>
          <w:b/>
          <w:sz w:val="24"/>
          <w:szCs w:val="24"/>
          <w:lang w:val="sq-AL"/>
        </w:rPr>
        <w:t>.5</w:t>
      </w:r>
      <w:r w:rsidR="005D072F" w:rsidRPr="00E41E3C">
        <w:rPr>
          <w:rFonts w:ascii="Garamond" w:hAnsi="Garamond"/>
          <w:b/>
          <w:sz w:val="24"/>
          <w:szCs w:val="24"/>
          <w:lang w:val="sq-AL"/>
        </w:rPr>
        <w:t>.2022</w:t>
      </w:r>
    </w:p>
    <w:p w14:paraId="42D22537" w14:textId="77777777" w:rsidR="005F0F17" w:rsidRPr="00E41E3C" w:rsidRDefault="005F0F17" w:rsidP="005F0F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EA7C9C" w14:textId="77777777" w:rsidR="005F0F17" w:rsidRPr="00E41E3C" w:rsidRDefault="005F0F17" w:rsidP="005F0F1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E41E3C">
        <w:rPr>
          <w:rFonts w:ascii="Garamond" w:eastAsia="Calibri" w:hAnsi="Garamond" w:cs="Times New Roman"/>
          <w:b/>
          <w:sz w:val="24"/>
          <w:szCs w:val="24"/>
          <w:lang w:val="sq-AL"/>
        </w:rPr>
        <w:t>PËR SHPALLJE LIGJI</w:t>
      </w:r>
    </w:p>
    <w:p w14:paraId="48BB270A" w14:textId="77777777" w:rsidR="005F0F17" w:rsidRPr="00E41E3C" w:rsidRDefault="005F0F17" w:rsidP="005F0F17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ED59794" w14:textId="46B76A8A" w:rsidR="005F0F17" w:rsidRPr="00E41E3C" w:rsidRDefault="005F0F17" w:rsidP="005F0F1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41E3C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</w:t>
      </w:r>
      <w:r w:rsidR="00E41E3C" w:rsidRPr="00E41E3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E41E3C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</w:t>
      </w:r>
    </w:p>
    <w:p w14:paraId="7324E6A6" w14:textId="77777777" w:rsidR="005F0F17" w:rsidRPr="00E41E3C" w:rsidRDefault="005F0F17" w:rsidP="005F0F17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9B15EFF" w14:textId="057F12BE" w:rsidR="005F0F17" w:rsidRPr="00E41E3C" w:rsidRDefault="005F0F17" w:rsidP="005F0F1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E41E3C">
        <w:rPr>
          <w:rFonts w:ascii="Garamond" w:eastAsia="Calibri" w:hAnsi="Garamond" w:cs="Times New Roman"/>
          <w:sz w:val="24"/>
          <w:szCs w:val="24"/>
          <w:lang w:val="sq-AL"/>
        </w:rPr>
        <w:t>DEKRETOJ</w:t>
      </w:r>
      <w:r w:rsidR="00E41E3C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54963DAB" w14:textId="77777777" w:rsidR="005F0F17" w:rsidRPr="00E41E3C" w:rsidRDefault="005F0F17" w:rsidP="005F0F17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2C8AB94" w14:textId="76FEB7FF" w:rsidR="005F0F17" w:rsidRPr="00E41E3C" w:rsidRDefault="005F0F17" w:rsidP="005F0F1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41E3C">
        <w:rPr>
          <w:rFonts w:ascii="Garamond" w:eastAsia="Calibri" w:hAnsi="Garamond" w:cs="Times New Roman"/>
          <w:sz w:val="24"/>
          <w:szCs w:val="24"/>
          <w:lang w:val="sq-AL"/>
        </w:rPr>
        <w:t>Shpalljen e ligjit nr. 46/2022</w:t>
      </w:r>
      <w:r w:rsidR="00E41E3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E41E3C">
        <w:rPr>
          <w:rFonts w:ascii="Garamond" w:eastAsia="Calibri" w:hAnsi="Garamond" w:cs="Times New Roman"/>
          <w:sz w:val="24"/>
          <w:szCs w:val="24"/>
          <w:lang w:val="sq-AL"/>
        </w:rPr>
        <w:t xml:space="preserve"> “Për aderimin e Republikës së Shqipërisë në aktet dhe dokumentet e Kongresit të 26-të të Bashkimit të Përbotshëm Postar, Stamboll 2016”.</w:t>
      </w:r>
    </w:p>
    <w:p w14:paraId="076B1A2C" w14:textId="77777777" w:rsidR="005F0F17" w:rsidRPr="00E41E3C" w:rsidRDefault="005F0F17" w:rsidP="005F0F1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2D7AF73" w14:textId="178E9D57" w:rsidR="005F0F17" w:rsidRPr="00E41E3C" w:rsidRDefault="00E41E3C" w:rsidP="005F0F1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r w:rsidR="005F0F17" w:rsidRPr="00E41E3C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 SË SHQIPËRISË</w:t>
      </w:r>
    </w:p>
    <w:p w14:paraId="1772A1BA" w14:textId="77777777" w:rsidR="005F0F17" w:rsidRPr="00E41E3C" w:rsidRDefault="005F0F17" w:rsidP="005F0F1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E41E3C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</w:p>
    <w:p w14:paraId="23B312F8" w14:textId="77777777" w:rsidR="005F0F17" w:rsidRPr="00E41E3C" w:rsidRDefault="005F0F17" w:rsidP="005F0F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5F0F17" w:rsidRPr="00E41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1C6125"/>
    <w:rsid w:val="002752D4"/>
    <w:rsid w:val="00282ABB"/>
    <w:rsid w:val="002E7D02"/>
    <w:rsid w:val="002F7A32"/>
    <w:rsid w:val="003C49C7"/>
    <w:rsid w:val="0043096C"/>
    <w:rsid w:val="00475512"/>
    <w:rsid w:val="00485843"/>
    <w:rsid w:val="004B7133"/>
    <w:rsid w:val="00505AB5"/>
    <w:rsid w:val="005D072F"/>
    <w:rsid w:val="005F0F17"/>
    <w:rsid w:val="00734285"/>
    <w:rsid w:val="007A7723"/>
    <w:rsid w:val="007B447A"/>
    <w:rsid w:val="0083464D"/>
    <w:rsid w:val="008628AB"/>
    <w:rsid w:val="009E0E32"/>
    <w:rsid w:val="00A04183"/>
    <w:rsid w:val="00B05682"/>
    <w:rsid w:val="00B30643"/>
    <w:rsid w:val="00CB4BF2"/>
    <w:rsid w:val="00CC7ACC"/>
    <w:rsid w:val="00D6186F"/>
    <w:rsid w:val="00D71A4D"/>
    <w:rsid w:val="00DB2895"/>
    <w:rsid w:val="00DC5046"/>
    <w:rsid w:val="00DE2525"/>
    <w:rsid w:val="00E41E3C"/>
    <w:rsid w:val="00EE0C7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6C533"/>
  <w15:docId w15:val="{61028174-8A46-47F1-8D9E-C8FDAF86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13611</Nr_x002e__x0020_akti>
    <Data_x0020_e_x0020_Krijimit xmlns="0e656187-b300-4fb0-8bf4-3a50f872073c">2022-05-11T06:36:14Z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2022-05-09T22:00:00Z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721/3</Nr_x002e__x0020_prot_x0020_QBZ>
    <Data_x0020_e_x0020_Modifikimit xmlns="0e656187-b300-4fb0-8bf4-3a50f872073c">2022-05-11T08:13:16Z</Data_x0020_e_x0020_Modifikimit>
    <Dekretuar xmlns="0e656187-b300-4fb0-8bf4-3a50f872073c">false</Dekretuar>
    <Data xmlns="0e656187-b300-4fb0-8bf4-3a50f872073c">2022-05-09T22:00:00Z</Data>
    <Nr_x002e__x0020_protokolli_x0020_i_x0020_aktit xmlns="0e656187-b300-4fb0-8bf4-3a50f872073c">1618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0FD80AB694F96BE81B7D8B5DE04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0FD80AB694F96BE81B7D8B5DE04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9C0CB-AEA8-471F-8399-25C833CACD8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82299A6-E630-4239-B264-C2E92F0D73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CFCA0-61F5-4B48-89BB-E05CC556C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BE09CA-4ED0-4639-9FCC-44A76A1F9D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BF36BC-0F5F-416D-A33C-6EFDA542B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F789AE-EDD0-4460-834C-24DB0E6F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2022-05-11T06:28:00Z</dcterms:created>
  <dcterms:modified xsi:type="dcterms:W3CDTF">2022-05-11T08:36:00Z</dcterms:modified>
</cp:coreProperties>
</file>