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FB8E01" w14:textId="3BC7FE07" w:rsidR="002E3EBD" w:rsidRPr="00E47DBB" w:rsidRDefault="00E47DBB" w:rsidP="00640A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7D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40AE8" w:rsidRPr="00E47DBB">
        <w:rPr>
          <w:rFonts w:ascii="Garamond" w:hAnsi="Garamond"/>
          <w:b/>
          <w:sz w:val="24"/>
          <w:szCs w:val="24"/>
          <w:lang w:val="sq-AL"/>
        </w:rPr>
        <w:t>DEKRET</w:t>
      </w:r>
    </w:p>
    <w:p w14:paraId="5E26DD3D" w14:textId="16CA496F" w:rsidR="000F74B6" w:rsidRPr="00E47DBB" w:rsidRDefault="00640AE8" w:rsidP="00640A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7DBB">
        <w:rPr>
          <w:rFonts w:ascii="Garamond" w:hAnsi="Garamond"/>
          <w:b/>
          <w:sz w:val="24"/>
          <w:szCs w:val="24"/>
          <w:lang w:val="sq-AL"/>
        </w:rPr>
        <w:t>Nr</w:t>
      </w:r>
      <w:r w:rsidR="00C42C84" w:rsidRPr="00E47DBB">
        <w:rPr>
          <w:rFonts w:ascii="Garamond" w:hAnsi="Garamond"/>
          <w:b/>
          <w:sz w:val="24"/>
          <w:szCs w:val="24"/>
          <w:lang w:val="sq-AL"/>
        </w:rPr>
        <w:t>.</w:t>
      </w:r>
      <w:r w:rsidR="00E47DBB" w:rsidRPr="00E47DB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42C84" w:rsidRPr="00E47DBB">
        <w:rPr>
          <w:rFonts w:ascii="Garamond" w:hAnsi="Garamond"/>
          <w:b/>
          <w:sz w:val="24"/>
          <w:szCs w:val="24"/>
          <w:lang w:val="sq-AL"/>
        </w:rPr>
        <w:t>13851, datë 26.9</w:t>
      </w:r>
      <w:r w:rsidR="00ED74D5" w:rsidRPr="00E47DBB">
        <w:rPr>
          <w:rFonts w:ascii="Garamond" w:hAnsi="Garamond"/>
          <w:b/>
          <w:sz w:val="24"/>
          <w:szCs w:val="24"/>
          <w:lang w:val="sq-AL"/>
        </w:rPr>
        <w:t>.2022</w:t>
      </w:r>
    </w:p>
    <w:p w14:paraId="72C36D9E" w14:textId="77777777" w:rsidR="00640AE8" w:rsidRPr="00E47DBB" w:rsidRDefault="00640AE8" w:rsidP="00640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513BA9" w14:textId="5C30EF5E" w:rsidR="00640AE8" w:rsidRPr="00E47DBB" w:rsidRDefault="00640AE8" w:rsidP="00640AE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47DBB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1D6AA693" w14:textId="77777777" w:rsidR="00640AE8" w:rsidRPr="00E47DBB" w:rsidRDefault="00640AE8" w:rsidP="00640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29A98E5" w14:textId="02692558" w:rsidR="00640AE8" w:rsidRPr="00E47DBB" w:rsidRDefault="00640AE8" w:rsidP="00640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7DBB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E47DBB" w:rsidRPr="00E47DBB">
        <w:rPr>
          <w:rFonts w:ascii="Garamond" w:hAnsi="Garamond"/>
          <w:sz w:val="24"/>
          <w:szCs w:val="24"/>
          <w:lang w:val="sq-AL"/>
        </w:rPr>
        <w:t>,</w:t>
      </w:r>
      <w:r w:rsidRPr="00E47DBB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0FE864C2" w14:textId="77777777" w:rsidR="00640AE8" w:rsidRPr="00E47DBB" w:rsidRDefault="00640AE8" w:rsidP="00640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B2B9A4" w14:textId="7E889F6B" w:rsidR="00640AE8" w:rsidRPr="00E47DBB" w:rsidRDefault="00640AE8" w:rsidP="00640AE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47DBB">
        <w:rPr>
          <w:rFonts w:ascii="Garamond" w:hAnsi="Garamond"/>
          <w:sz w:val="24"/>
          <w:szCs w:val="24"/>
          <w:lang w:val="sq-AL"/>
        </w:rPr>
        <w:t>DEKRETOJ:</w:t>
      </w:r>
    </w:p>
    <w:p w14:paraId="5A58B9B7" w14:textId="77777777" w:rsidR="00640AE8" w:rsidRPr="00E47DBB" w:rsidRDefault="00640AE8" w:rsidP="00640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D98669" w14:textId="46856152" w:rsidR="00640AE8" w:rsidRPr="00E47DBB" w:rsidRDefault="00640AE8" w:rsidP="00C868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47DBB">
        <w:rPr>
          <w:rFonts w:ascii="Garamond" w:hAnsi="Garamond"/>
          <w:sz w:val="24"/>
          <w:szCs w:val="24"/>
          <w:lang w:val="sq-AL"/>
        </w:rPr>
        <w:t>Shpalljen e ligjit nr. 63/2022</w:t>
      </w:r>
      <w:r w:rsidR="00C86880">
        <w:rPr>
          <w:rFonts w:ascii="Garamond" w:hAnsi="Garamond"/>
          <w:sz w:val="24"/>
          <w:szCs w:val="24"/>
          <w:lang w:val="sq-AL"/>
        </w:rPr>
        <w:t>,</w:t>
      </w:r>
      <w:r w:rsidRPr="00E47DBB">
        <w:rPr>
          <w:rFonts w:ascii="Garamond" w:hAnsi="Garamond"/>
          <w:sz w:val="24"/>
          <w:szCs w:val="24"/>
          <w:lang w:val="sq-AL"/>
        </w:rPr>
        <w:t xml:space="preserve"> “Për miratimin</w:t>
      </w:r>
      <w:r w:rsidR="00E47DBB" w:rsidRPr="00E47DBB">
        <w:rPr>
          <w:rFonts w:ascii="Garamond" w:hAnsi="Garamond"/>
          <w:sz w:val="24"/>
          <w:szCs w:val="24"/>
          <w:lang w:val="sq-AL"/>
        </w:rPr>
        <w:t xml:space="preserve"> </w:t>
      </w:r>
      <w:r w:rsidRPr="00E47DBB">
        <w:rPr>
          <w:rFonts w:ascii="Garamond" w:hAnsi="Garamond"/>
          <w:sz w:val="24"/>
          <w:szCs w:val="24"/>
          <w:lang w:val="sq-AL"/>
        </w:rPr>
        <w:t>e aktit normativ, me fuqitë e ligjit, nr.</w:t>
      </w:r>
      <w:r w:rsidR="00E47DBB" w:rsidRPr="00E47DBB">
        <w:rPr>
          <w:rFonts w:ascii="Garamond" w:hAnsi="Garamond"/>
          <w:sz w:val="24"/>
          <w:szCs w:val="24"/>
          <w:lang w:val="sq-AL"/>
        </w:rPr>
        <w:t xml:space="preserve"> </w:t>
      </w:r>
      <w:r w:rsidRPr="00E47DBB">
        <w:rPr>
          <w:rFonts w:ascii="Garamond" w:hAnsi="Garamond"/>
          <w:sz w:val="24"/>
          <w:szCs w:val="24"/>
          <w:lang w:val="sq-AL"/>
        </w:rPr>
        <w:t>11, datë 29.7.2022</w:t>
      </w:r>
      <w:r w:rsidR="00E47DBB">
        <w:rPr>
          <w:rFonts w:ascii="Garamond" w:hAnsi="Garamond"/>
          <w:sz w:val="24"/>
          <w:szCs w:val="24"/>
          <w:lang w:val="sq-AL"/>
        </w:rPr>
        <w:t>,</w:t>
      </w:r>
      <w:r w:rsidRPr="00E47DBB">
        <w:rPr>
          <w:rFonts w:ascii="Garamond" w:hAnsi="Garamond"/>
          <w:sz w:val="24"/>
          <w:szCs w:val="24"/>
          <w:lang w:val="sq-AL"/>
        </w:rPr>
        <w:t xml:space="preserve"> </w:t>
      </w:r>
      <w:r w:rsidR="00C86880">
        <w:rPr>
          <w:rFonts w:ascii="Garamond" w:hAnsi="Garamond"/>
          <w:sz w:val="24"/>
          <w:szCs w:val="24"/>
          <w:lang w:val="sq-AL"/>
        </w:rPr>
        <w:t>‘</w:t>
      </w:r>
      <w:r w:rsidRPr="00E47DBB">
        <w:rPr>
          <w:rFonts w:ascii="Garamond" w:hAnsi="Garamond"/>
          <w:sz w:val="24"/>
          <w:szCs w:val="24"/>
          <w:lang w:val="sq-AL"/>
        </w:rPr>
        <w:t>Për disa sht</w:t>
      </w:r>
      <w:r w:rsidR="00FD52E8">
        <w:rPr>
          <w:rFonts w:ascii="Garamond" w:hAnsi="Garamond"/>
          <w:sz w:val="24"/>
          <w:szCs w:val="24"/>
          <w:lang w:val="sq-AL"/>
        </w:rPr>
        <w:t>esa në ligjin nr. 8926, datë 22.</w:t>
      </w:r>
      <w:bookmarkStart w:id="0" w:name="_GoBack"/>
      <w:bookmarkEnd w:id="0"/>
      <w:r w:rsidRPr="00E47DBB">
        <w:rPr>
          <w:rFonts w:ascii="Garamond" w:hAnsi="Garamond"/>
          <w:sz w:val="24"/>
          <w:szCs w:val="24"/>
          <w:lang w:val="sq-AL"/>
        </w:rPr>
        <w:t>7.2022, ‘Për formën dhe përmasat e flamurit kombëtar, përmbajtjen e himnit kombëtar, formën dhe përmasat e stemës së Republikës të Shqipërisë dhe mënyrën e përdorimit të tyre””.</w:t>
      </w:r>
    </w:p>
    <w:p w14:paraId="5984DAE2" w14:textId="77777777" w:rsidR="00640AE8" w:rsidRPr="00E47DBB" w:rsidRDefault="00640AE8" w:rsidP="00640AE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239FB7" w14:textId="7651448F" w:rsidR="00640AE8" w:rsidRPr="00E47DBB" w:rsidRDefault="00640AE8" w:rsidP="00640AE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47DBB">
        <w:rPr>
          <w:rFonts w:ascii="Garamond" w:hAnsi="Garamond"/>
          <w:sz w:val="24"/>
          <w:szCs w:val="24"/>
          <w:lang w:val="sq-AL"/>
        </w:rPr>
        <w:t>PRESIDENT I REPUBLIKËS SË SHQIPËRISË</w:t>
      </w:r>
    </w:p>
    <w:p w14:paraId="3F0D0B06" w14:textId="5102D353" w:rsidR="00640AE8" w:rsidRPr="00E47DBB" w:rsidRDefault="00640AE8" w:rsidP="00640AE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47DBB">
        <w:rPr>
          <w:rFonts w:ascii="Garamond" w:hAnsi="Garamond"/>
          <w:b/>
          <w:sz w:val="24"/>
          <w:szCs w:val="24"/>
          <w:lang w:val="sq-AL"/>
        </w:rPr>
        <w:t>Bajram Begaj</w:t>
      </w:r>
    </w:p>
    <w:sectPr w:rsidR="00640AE8" w:rsidRPr="00E47D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ACD886" w14:textId="77777777" w:rsidR="00FD52E8" w:rsidRDefault="00FD52E8" w:rsidP="002E3EBD">
      <w:pPr>
        <w:spacing w:after="0" w:line="240" w:lineRule="auto"/>
      </w:pPr>
      <w:r>
        <w:separator/>
      </w:r>
    </w:p>
  </w:endnote>
  <w:endnote w:type="continuationSeparator" w:id="0">
    <w:p w14:paraId="03506EC5" w14:textId="77777777" w:rsidR="00FD52E8" w:rsidRDefault="00FD52E8" w:rsidP="002E3EBD">
      <w:pPr>
        <w:spacing w:after="0" w:line="240" w:lineRule="auto"/>
      </w:pPr>
      <w:r>
        <w:continuationSeparator/>
      </w:r>
    </w:p>
  </w:endnote>
  <w:endnote w:type="continuationNotice" w:id="1">
    <w:p w14:paraId="4C375F29" w14:textId="77777777" w:rsidR="00FD52E8" w:rsidRDefault="00FD52E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329998" w14:textId="77777777" w:rsidR="00FD52E8" w:rsidRDefault="00FD52E8" w:rsidP="002E3EBD">
      <w:pPr>
        <w:spacing w:after="0" w:line="240" w:lineRule="auto"/>
      </w:pPr>
      <w:r>
        <w:separator/>
      </w:r>
    </w:p>
  </w:footnote>
  <w:footnote w:type="continuationSeparator" w:id="0">
    <w:p w14:paraId="1B5F689A" w14:textId="77777777" w:rsidR="00FD52E8" w:rsidRDefault="00FD52E8" w:rsidP="002E3EBD">
      <w:pPr>
        <w:spacing w:after="0" w:line="240" w:lineRule="auto"/>
      </w:pPr>
      <w:r>
        <w:continuationSeparator/>
      </w:r>
    </w:p>
  </w:footnote>
  <w:footnote w:type="continuationNotice" w:id="1">
    <w:p w14:paraId="4D3729D1" w14:textId="77777777" w:rsidR="00FD52E8" w:rsidRDefault="00FD52E8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6A7"/>
    <w:rsid w:val="00013947"/>
    <w:rsid w:val="000618CB"/>
    <w:rsid w:val="00067F22"/>
    <w:rsid w:val="000A5CAC"/>
    <w:rsid w:val="000C1128"/>
    <w:rsid w:val="000F129C"/>
    <w:rsid w:val="000F74B6"/>
    <w:rsid w:val="001126A7"/>
    <w:rsid w:val="001239E5"/>
    <w:rsid w:val="00167EF8"/>
    <w:rsid w:val="00170589"/>
    <w:rsid w:val="00180D8F"/>
    <w:rsid w:val="001B15CE"/>
    <w:rsid w:val="001D6018"/>
    <w:rsid w:val="001F1B95"/>
    <w:rsid w:val="001F42DB"/>
    <w:rsid w:val="00224559"/>
    <w:rsid w:val="0023391C"/>
    <w:rsid w:val="002509D0"/>
    <w:rsid w:val="00252078"/>
    <w:rsid w:val="002574FE"/>
    <w:rsid w:val="00267B8F"/>
    <w:rsid w:val="002701B5"/>
    <w:rsid w:val="00292DA9"/>
    <w:rsid w:val="002C5D36"/>
    <w:rsid w:val="002E3EBD"/>
    <w:rsid w:val="002F6A11"/>
    <w:rsid w:val="00330489"/>
    <w:rsid w:val="00381D38"/>
    <w:rsid w:val="0038647B"/>
    <w:rsid w:val="0040064F"/>
    <w:rsid w:val="00440E9C"/>
    <w:rsid w:val="0044153D"/>
    <w:rsid w:val="00475095"/>
    <w:rsid w:val="00495544"/>
    <w:rsid w:val="00496E2E"/>
    <w:rsid w:val="004F3DFC"/>
    <w:rsid w:val="00520E31"/>
    <w:rsid w:val="00552957"/>
    <w:rsid w:val="00570CDE"/>
    <w:rsid w:val="005722DE"/>
    <w:rsid w:val="00582AA4"/>
    <w:rsid w:val="005972B0"/>
    <w:rsid w:val="005C7EAC"/>
    <w:rsid w:val="006057DE"/>
    <w:rsid w:val="00625C9E"/>
    <w:rsid w:val="00640AE8"/>
    <w:rsid w:val="006907E6"/>
    <w:rsid w:val="006A0968"/>
    <w:rsid w:val="006A1E37"/>
    <w:rsid w:val="006F6464"/>
    <w:rsid w:val="00736267"/>
    <w:rsid w:val="00793C8F"/>
    <w:rsid w:val="007E6E27"/>
    <w:rsid w:val="00806CE7"/>
    <w:rsid w:val="008137CA"/>
    <w:rsid w:val="00873FDF"/>
    <w:rsid w:val="0087462A"/>
    <w:rsid w:val="008E09BC"/>
    <w:rsid w:val="009346C7"/>
    <w:rsid w:val="009357B9"/>
    <w:rsid w:val="00954071"/>
    <w:rsid w:val="00A32B60"/>
    <w:rsid w:val="00A522F4"/>
    <w:rsid w:val="00A94D64"/>
    <w:rsid w:val="00A971B5"/>
    <w:rsid w:val="00AB2197"/>
    <w:rsid w:val="00AD6F91"/>
    <w:rsid w:val="00B460D9"/>
    <w:rsid w:val="00B631AC"/>
    <w:rsid w:val="00B97170"/>
    <w:rsid w:val="00BB0038"/>
    <w:rsid w:val="00BF5DD3"/>
    <w:rsid w:val="00C15AB6"/>
    <w:rsid w:val="00C213E3"/>
    <w:rsid w:val="00C42C84"/>
    <w:rsid w:val="00C76735"/>
    <w:rsid w:val="00C86880"/>
    <w:rsid w:val="00C943C3"/>
    <w:rsid w:val="00CB652B"/>
    <w:rsid w:val="00D04CF1"/>
    <w:rsid w:val="00D17085"/>
    <w:rsid w:val="00D26799"/>
    <w:rsid w:val="00D57470"/>
    <w:rsid w:val="00D61177"/>
    <w:rsid w:val="00D67B42"/>
    <w:rsid w:val="00D91827"/>
    <w:rsid w:val="00D95675"/>
    <w:rsid w:val="00DE7647"/>
    <w:rsid w:val="00DF6516"/>
    <w:rsid w:val="00E028E5"/>
    <w:rsid w:val="00E22E14"/>
    <w:rsid w:val="00E47DBB"/>
    <w:rsid w:val="00ED1097"/>
    <w:rsid w:val="00ED3CBD"/>
    <w:rsid w:val="00ED74D5"/>
    <w:rsid w:val="00EF27F8"/>
    <w:rsid w:val="00F07CED"/>
    <w:rsid w:val="00F22293"/>
    <w:rsid w:val="00F52999"/>
    <w:rsid w:val="00F845E4"/>
    <w:rsid w:val="00FA6D88"/>
    <w:rsid w:val="00FD52E8"/>
    <w:rsid w:val="00FD5A6C"/>
    <w:rsid w:val="00FE374B"/>
    <w:rsid w:val="00FF4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26DD3D"/>
  <w15:docId w15:val="{B5102EAA-96B0-43C7-804C-1F16D8DDA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3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3EBD"/>
  </w:style>
  <w:style w:type="paragraph" w:styleId="Footer">
    <w:name w:val="footer"/>
    <w:basedOn w:val="Normal"/>
    <w:link w:val="FooterChar"/>
    <w:uiPriority w:val="99"/>
    <w:unhideWhenUsed/>
    <w:rsid w:val="002E3E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3E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BC58B297EE401388BC161C4C3071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13851</Nr_x002e__x0020_akti>
    <Data_x0020_e_x0020_Krijimit xmlns="0e656187-b300-4fb0-8bf4-3a50f872073c">2022-09-28T12:57:57Z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2022-09-26T22:00:00Z</Date_x0020_protokolli>
    <Titulli xmlns="0e656187-b300-4fb0-8bf4-3a50f872073c">Për shpalljen e ligjit nr. 63/2022</Titulli>
    <Modifikuesi xmlns="0e656187-b300-4fb0-8bf4-3a50f872073c">alma.lisaku</Modifikuesi>
    <Nr_x002e__x0020_prot_x0020_QBZ xmlns="0e656187-b300-4fb0-8bf4-3a50f872073c">1440/1</Nr_x002e__x0020_prot_x0020_QBZ>
    <Data_x0020_e_x0020_Modifikimit xmlns="0e656187-b300-4fb0-8bf4-3a50f872073c">2022-09-29T09:09:24Z</Data_x0020_e_x0020_Modifikimit>
    <Dekretuar xmlns="0e656187-b300-4fb0-8bf4-3a50f872073c">false</Dekretuar>
    <Data xmlns="0e656187-b300-4fb0-8bf4-3a50f872073c">2022-09-25T22:00:00Z</Data>
    <Nr_x002e__x0020_protokolli_x0020_i_x0020_aktit xmlns="0e656187-b300-4fb0-8bf4-3a50f872073c">3419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BC58B297EE401388BC161C4C3071D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4BE21E-F054-4072-978B-C370720374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F083990-6187-4A02-AE83-0420DC41D6A5}">
  <ds:schemaRefs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D5CB569-0E31-4C69-8CFC-74D3871FF75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C5BD300-8CA1-4220-863D-3C6902BA8B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A2E008-172B-440A-A9A7-5B4AB4F19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68C106C-5F42-440C-B8FF-B45061352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ligjit nr. 63/2022</vt:lpstr>
    </vt:vector>
  </TitlesOfParts>
  <Company/>
  <LinksUpToDate>false</LinksUpToDate>
  <CharactersWithSpaces>513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ligjit nr. 63/2022</dc:title>
  <dc:creator>Entela Suli</dc:creator>
  <cp:lastModifiedBy>Entela Suli</cp:lastModifiedBy>
  <cp:revision>7</cp:revision>
  <dcterms:created xsi:type="dcterms:W3CDTF">2022-09-28T12:30:00Z</dcterms:created>
  <dcterms:modified xsi:type="dcterms:W3CDTF">2022-09-29T09:23:00Z</dcterms:modified>
</cp:coreProperties>
</file>