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213CD" w14:textId="77777777" w:rsidR="00EC7C0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25A5">
        <w:rPr>
          <w:rFonts w:ascii="Garamond" w:hAnsi="Garamond"/>
          <w:b/>
          <w:sz w:val="24"/>
          <w:szCs w:val="24"/>
          <w:lang w:val="sq-AL"/>
        </w:rPr>
        <w:t>DEKRET</w:t>
      </w:r>
    </w:p>
    <w:p w14:paraId="39C213CE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25A5">
        <w:rPr>
          <w:rFonts w:ascii="Garamond" w:hAnsi="Garamond"/>
          <w:b/>
          <w:sz w:val="24"/>
          <w:szCs w:val="24"/>
          <w:lang w:val="sq-AL"/>
        </w:rPr>
        <w:t>Nr. 13878, datë 12.12.2022</w:t>
      </w:r>
    </w:p>
    <w:p w14:paraId="39C213CF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9C213D0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25A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9C213D1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C213D2" w14:textId="4D416032" w:rsidR="00B026BA" w:rsidRPr="008C25A5" w:rsidRDefault="00B026BA" w:rsidP="00B026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25A5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8C25A5">
        <w:rPr>
          <w:rFonts w:ascii="Garamond" w:hAnsi="Garamond"/>
          <w:sz w:val="24"/>
          <w:szCs w:val="24"/>
          <w:lang w:val="sq-AL"/>
        </w:rPr>
        <w:t>,</w:t>
      </w:r>
      <w:r w:rsidRPr="008C25A5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39C213D3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C213D4" w14:textId="03CF035D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25A5">
        <w:rPr>
          <w:rFonts w:ascii="Garamond" w:hAnsi="Garamond"/>
          <w:sz w:val="24"/>
          <w:szCs w:val="24"/>
          <w:lang w:val="sq-AL"/>
        </w:rPr>
        <w:t>DEKRETOJ</w:t>
      </w:r>
      <w:r w:rsidR="008C25A5">
        <w:rPr>
          <w:rFonts w:ascii="Garamond" w:hAnsi="Garamond"/>
          <w:sz w:val="24"/>
          <w:szCs w:val="24"/>
          <w:lang w:val="sq-AL"/>
        </w:rPr>
        <w:t>:</w:t>
      </w:r>
    </w:p>
    <w:p w14:paraId="39C213D5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C213D6" w14:textId="7A5CCF7D" w:rsidR="00B026BA" w:rsidRPr="008C25A5" w:rsidRDefault="00B026BA" w:rsidP="00B026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25A5">
        <w:rPr>
          <w:rFonts w:ascii="Garamond" w:hAnsi="Garamond"/>
          <w:sz w:val="24"/>
          <w:szCs w:val="24"/>
          <w:lang w:val="sq-AL"/>
        </w:rPr>
        <w:t xml:space="preserve">Shpalljen e ligjit nr. 77/2022, “Për disa shtesa dhe </w:t>
      </w:r>
      <w:r w:rsidR="008C25A5" w:rsidRPr="008C25A5">
        <w:rPr>
          <w:rFonts w:ascii="Garamond" w:hAnsi="Garamond"/>
          <w:sz w:val="24"/>
          <w:szCs w:val="24"/>
          <w:lang w:val="sq-AL"/>
        </w:rPr>
        <w:t>ndryshime</w:t>
      </w:r>
      <w:r w:rsidRPr="008C25A5">
        <w:rPr>
          <w:rFonts w:ascii="Garamond" w:hAnsi="Garamond"/>
          <w:sz w:val="24"/>
          <w:szCs w:val="24"/>
          <w:lang w:val="sq-AL"/>
        </w:rPr>
        <w:t xml:space="preserve"> në ligjin nr. 133/2015, “Për trajtimin e pronës dhe përfundimin e procesit të kompensimit të pronave”.</w:t>
      </w:r>
    </w:p>
    <w:p w14:paraId="39C213D7" w14:textId="77777777" w:rsidR="00B026BA" w:rsidRPr="008C25A5" w:rsidRDefault="00B026BA" w:rsidP="00B026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39C213D8" w14:textId="320826D6" w:rsidR="00B026BA" w:rsidRPr="008C25A5" w:rsidRDefault="008C25A5" w:rsidP="00B026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PRESIDENT </w:t>
      </w:r>
      <w:r w:rsidR="00B026BA" w:rsidRPr="008C25A5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9C213D9" w14:textId="77777777" w:rsidR="00B026BA" w:rsidRPr="008C25A5" w:rsidRDefault="00B026BA" w:rsidP="00B026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25A5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8C25A5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39C213DA" w14:textId="77777777" w:rsidR="00B026BA" w:rsidRPr="008C25A5" w:rsidRDefault="00B026BA" w:rsidP="00B026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9C213DB" w14:textId="77777777" w:rsidR="00B026BA" w:rsidRPr="008C25A5" w:rsidRDefault="00B026BA" w:rsidP="00B026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B026BA" w:rsidRPr="008C2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6BA"/>
    <w:rsid w:val="003B5FF4"/>
    <w:rsid w:val="004E7065"/>
    <w:rsid w:val="008C25A5"/>
    <w:rsid w:val="00B026BA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213CD"/>
  <w15:docId w15:val="{032B31A7-5C1C-4445-81A8-E3B94533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4F6B9EE6E64F148DC0400B6E025B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13878</Nr_x002e__x0020_akti>
    <Data_x0020_e_x0020_Krijimit xmlns="0e656187-b300-4fb0-8bf4-3a50f872073c">2022-12-14T10:07:35Z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1788/1</Nr_x002e__x0020_prot_x0020_QBZ>
    <Data_x0020_e_x0020_Modifikimit xmlns="0e656187-b300-4fb0-8bf4-3a50f872073c">2022-12-14T11:49:06Z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4408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4F6B9EE6E64F148DC0400B6E025B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AE73F-F6F1-4870-81E9-C8C2A1BFF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C31460-417C-4C84-A249-638099E3DD30}">
  <ds:schemaRefs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EE1C0A5-2036-4E8A-A2E3-0BF186881C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C630A7-042A-4344-A095-6B12F17629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1E417F-7F11-4511-8AAB-C26E3C92F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B8B972-A747-4DDE-944A-D64B2C61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2</cp:revision>
  <dcterms:created xsi:type="dcterms:W3CDTF">2022-12-14T11:47:00Z</dcterms:created>
  <dcterms:modified xsi:type="dcterms:W3CDTF">2022-12-14T12:05:00Z</dcterms:modified>
</cp:coreProperties>
</file>