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7BF22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65AE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DD7BF23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65AE">
        <w:rPr>
          <w:rFonts w:ascii="Garamond" w:hAnsi="Garamond"/>
          <w:b/>
          <w:bCs/>
          <w:sz w:val="24"/>
          <w:szCs w:val="24"/>
          <w:lang w:val="sq-AL"/>
        </w:rPr>
        <w:t>Nr. 13886, datë 21.12.2022</w:t>
      </w:r>
    </w:p>
    <w:p w14:paraId="0DD7BF24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D7BF25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65AE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0DD7BF26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D7BF27" w14:textId="138FD207" w:rsidR="00811E32" w:rsidRPr="001665AE" w:rsidRDefault="00811E32" w:rsidP="00811E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65AE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1665AE">
        <w:rPr>
          <w:rFonts w:ascii="Garamond" w:hAnsi="Garamond"/>
          <w:sz w:val="24"/>
          <w:szCs w:val="24"/>
          <w:lang w:val="sq-AL"/>
        </w:rPr>
        <w:t>,</w:t>
      </w:r>
      <w:r w:rsidRPr="001665AE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DD7BF28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D7BF29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65AE">
        <w:rPr>
          <w:rFonts w:ascii="Garamond" w:hAnsi="Garamond"/>
          <w:bCs/>
          <w:sz w:val="24"/>
          <w:szCs w:val="24"/>
          <w:lang w:val="sq-AL"/>
        </w:rPr>
        <w:t>DEKRETOJ</w:t>
      </w:r>
      <w:r w:rsidRPr="001665AE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0DD7BF2A" w14:textId="77777777" w:rsidR="00811E32" w:rsidRPr="001665AE" w:rsidRDefault="00811E32" w:rsidP="00811E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D7BF2B" w14:textId="10AA9E5F" w:rsidR="00811E32" w:rsidRPr="001665AE" w:rsidRDefault="00811E32" w:rsidP="00166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65AE">
        <w:rPr>
          <w:rFonts w:ascii="Garamond" w:hAnsi="Garamond"/>
          <w:sz w:val="24"/>
          <w:szCs w:val="24"/>
          <w:lang w:val="sq-AL"/>
        </w:rPr>
        <w:t xml:space="preserve">Shpalljen e ligjit nr. 79/2022, “Për miratimin e marrëveshjes kuadër ndërmjet Këshillit të Ministrave të Republikës së Shqipërisë dhe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Eagle</w:t>
      </w:r>
      <w:proofErr w:type="spellEnd"/>
      <w:r w:rsidRP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Hills</w:t>
      </w:r>
      <w:proofErr w:type="spellEnd"/>
      <w:r w:rsidRPr="001665AE">
        <w:rPr>
          <w:rFonts w:ascii="Garamond" w:hAnsi="Garamond"/>
          <w:sz w:val="24"/>
          <w:szCs w:val="24"/>
          <w:lang w:val="sq-AL"/>
        </w:rPr>
        <w:t xml:space="preserve"> Real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Estate</w:t>
      </w:r>
      <w:proofErr w:type="spellEnd"/>
      <w:r w:rsidRP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Development</w:t>
      </w:r>
      <w:proofErr w:type="spellEnd"/>
      <w:r w:rsidRPr="001665AE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Albania</w:t>
      </w:r>
      <w:r w:rsidR="001665AE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665AE">
        <w:rPr>
          <w:rFonts w:ascii="Garamond" w:hAnsi="Garamond"/>
          <w:sz w:val="24"/>
          <w:szCs w:val="24"/>
          <w:lang w:val="sq-AL"/>
        </w:rPr>
        <w:t>Seaports</w:t>
      </w:r>
      <w:proofErr w:type="spellEnd"/>
      <w:r w:rsid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665AE">
        <w:rPr>
          <w:rFonts w:ascii="Garamond" w:hAnsi="Garamond"/>
          <w:sz w:val="24"/>
          <w:szCs w:val="24"/>
          <w:lang w:val="sq-AL"/>
        </w:rPr>
        <w:t>Development</w:t>
      </w:r>
      <w:proofErr w:type="spellEnd"/>
      <w:r w:rsid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665AE">
        <w:rPr>
          <w:rFonts w:ascii="Garamond" w:hAnsi="Garamond"/>
          <w:sz w:val="24"/>
          <w:szCs w:val="24"/>
          <w:lang w:val="sq-AL"/>
        </w:rPr>
        <w:t>Company</w:t>
      </w:r>
      <w:proofErr w:type="spellEnd"/>
      <w:r w:rsid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665AE" w:rsidRPr="001665AE">
        <w:rPr>
          <w:rFonts w:ascii="Garamond" w:hAnsi="Garamond"/>
          <w:sz w:val="24"/>
          <w:szCs w:val="24"/>
          <w:lang w:val="sq-AL"/>
        </w:rPr>
        <w:t>sh</w:t>
      </w:r>
      <w:r w:rsidRPr="001665AE">
        <w:rPr>
          <w:rFonts w:ascii="Garamond" w:hAnsi="Garamond"/>
          <w:sz w:val="24"/>
          <w:szCs w:val="24"/>
          <w:lang w:val="sq-AL"/>
        </w:rPr>
        <w:t>.a</w:t>
      </w:r>
      <w:proofErr w:type="spellEnd"/>
      <w:r w:rsidRPr="001665AE">
        <w:rPr>
          <w:rFonts w:ascii="Garamond" w:hAnsi="Garamond"/>
          <w:sz w:val="24"/>
          <w:szCs w:val="24"/>
          <w:lang w:val="sq-AL"/>
        </w:rPr>
        <w:t>.</w:t>
      </w:r>
      <w:r w:rsidR="001665AE">
        <w:rPr>
          <w:rFonts w:ascii="Garamond" w:hAnsi="Garamond"/>
          <w:sz w:val="24"/>
          <w:szCs w:val="24"/>
          <w:lang w:val="sq-AL"/>
        </w:rPr>
        <w:t>,</w:t>
      </w:r>
      <w:r w:rsidRPr="001665AE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Nshmi</w:t>
      </w:r>
      <w:proofErr w:type="spellEnd"/>
      <w:r w:rsidRP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Development</w:t>
      </w:r>
      <w:proofErr w:type="spellEnd"/>
      <w:r w:rsidRPr="001665A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665AE">
        <w:rPr>
          <w:rFonts w:ascii="Garamond" w:hAnsi="Garamond"/>
          <w:sz w:val="24"/>
          <w:szCs w:val="24"/>
          <w:lang w:val="sq-AL"/>
        </w:rPr>
        <w:t>L.L.C</w:t>
      </w:r>
      <w:proofErr w:type="spellEnd"/>
      <w:r w:rsidR="009C7570">
        <w:rPr>
          <w:rFonts w:ascii="Garamond" w:hAnsi="Garamond"/>
          <w:sz w:val="24"/>
          <w:szCs w:val="24"/>
          <w:lang w:val="sq-AL"/>
        </w:rPr>
        <w:t>.,</w:t>
      </w:r>
      <w:bookmarkStart w:id="0" w:name="_GoBack"/>
      <w:bookmarkEnd w:id="0"/>
      <w:r w:rsidRPr="001665AE">
        <w:rPr>
          <w:rFonts w:ascii="Garamond" w:hAnsi="Garamond"/>
          <w:sz w:val="24"/>
          <w:szCs w:val="24"/>
          <w:lang w:val="sq-AL"/>
        </w:rPr>
        <w:t xml:space="preserve"> për projektin e investimit strategjik </w:t>
      </w:r>
      <w:r w:rsidR="001665AE">
        <w:rPr>
          <w:rFonts w:ascii="Garamond" w:hAnsi="Garamond"/>
          <w:sz w:val="24"/>
          <w:szCs w:val="24"/>
          <w:lang w:val="sq-AL"/>
        </w:rPr>
        <w:t>‘</w:t>
      </w:r>
      <w:r w:rsidRPr="001665AE">
        <w:rPr>
          <w:rFonts w:ascii="Garamond" w:hAnsi="Garamond"/>
          <w:sz w:val="24"/>
          <w:szCs w:val="24"/>
          <w:lang w:val="sq-AL"/>
        </w:rPr>
        <w:t>Marina &amp; Jahtet e Durrësit</w:t>
      </w:r>
      <w:r w:rsidR="001665AE">
        <w:rPr>
          <w:rFonts w:ascii="Garamond" w:hAnsi="Garamond"/>
          <w:sz w:val="24"/>
          <w:szCs w:val="24"/>
          <w:lang w:val="sq-AL"/>
        </w:rPr>
        <w:t>’</w:t>
      </w:r>
      <w:r w:rsidRPr="001665AE">
        <w:rPr>
          <w:rFonts w:ascii="Garamond" w:hAnsi="Garamond"/>
          <w:sz w:val="24"/>
          <w:szCs w:val="24"/>
          <w:lang w:val="sq-AL"/>
        </w:rPr>
        <w:t>”.</w:t>
      </w:r>
    </w:p>
    <w:p w14:paraId="0DD7BF2C" w14:textId="77777777" w:rsidR="00811E32" w:rsidRPr="001665AE" w:rsidRDefault="00811E32" w:rsidP="00811E3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665AE">
        <w:rPr>
          <w:rFonts w:ascii="Garamond" w:hAnsi="Garamond"/>
          <w:sz w:val="24"/>
          <w:szCs w:val="24"/>
          <w:lang w:val="sq-AL"/>
        </w:rPr>
        <w:t> </w:t>
      </w:r>
    </w:p>
    <w:p w14:paraId="0DD7BF2D" w14:textId="38180F2E" w:rsidR="00811E32" w:rsidRPr="001665AE" w:rsidRDefault="00237BF5" w:rsidP="00811E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PRESIDENT</w:t>
      </w:r>
      <w:r w:rsidR="00811E32" w:rsidRPr="001665AE">
        <w:rPr>
          <w:rFonts w:ascii="Garamond" w:hAnsi="Garamond"/>
          <w:bCs/>
          <w:sz w:val="24"/>
          <w:szCs w:val="24"/>
          <w:lang w:val="sq-AL"/>
        </w:rPr>
        <w:t xml:space="preserve"> I REPUBLIKËS SË SHQIPËRISË</w:t>
      </w:r>
    </w:p>
    <w:p w14:paraId="0DD7BF2E" w14:textId="77777777" w:rsidR="00811E32" w:rsidRPr="001665AE" w:rsidRDefault="00811E32" w:rsidP="00811E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65AE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1665AE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DD7BF2F" w14:textId="77777777" w:rsidR="00811E32" w:rsidRPr="001665AE" w:rsidRDefault="00811E32" w:rsidP="00811E3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65AE">
        <w:rPr>
          <w:rFonts w:ascii="Garamond" w:hAnsi="Garamond"/>
          <w:sz w:val="24"/>
          <w:szCs w:val="24"/>
          <w:lang w:val="sq-AL"/>
        </w:rPr>
        <w:t> </w:t>
      </w:r>
    </w:p>
    <w:p w14:paraId="0DD7BF30" w14:textId="77777777" w:rsidR="00EC7C0A" w:rsidRPr="001665AE" w:rsidRDefault="00EC7C0A" w:rsidP="00811E3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C7C0A" w:rsidRPr="00166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E32"/>
    <w:rsid w:val="001665AE"/>
    <w:rsid w:val="00237BF5"/>
    <w:rsid w:val="003B5FF4"/>
    <w:rsid w:val="00811E32"/>
    <w:rsid w:val="009C7570"/>
    <w:rsid w:val="00BC01B9"/>
    <w:rsid w:val="00E969AD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7BF22"/>
  <w15:docId w15:val="{8CB8715A-6F38-4F0D-BAC5-16381041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0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284EB7FAA40A3858AC94ED91D7B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13886</Nr_x002e__x0020_akti>
    <Data_x0020_e_x0020_Krijimit xmlns="0e656187-b300-4fb0-8bf4-3a50f872073c">2022-12-22T14:59:22Z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2022-12-21T23:00:00Z</Date_x0020_protokolli>
    <Titulli xmlns="0e656187-b300-4fb0-8bf4-3a50f872073c">Për shpalljen e ligjit nr. 79/2022</Titulli>
    <Modifikuesi xmlns="0e656187-b300-4fb0-8bf4-3a50f872073c">Suada.Daci</Modifikuesi>
    <Nr_x002e__x0020_prot_x0020_QBZ xmlns="0e656187-b300-4fb0-8bf4-3a50f872073c">1893/1</Nr_x002e__x0020_prot_x0020_QBZ>
    <Data_x0020_e_x0020_Modifikimit xmlns="0e656187-b300-4fb0-8bf4-3a50f872073c">2022-12-22T15:06:35Z</Data_x0020_e_x0020_Modifikimit>
    <Dekretuar xmlns="0e656187-b300-4fb0-8bf4-3a50f872073c">false</Dekretuar>
    <Data xmlns="0e656187-b300-4fb0-8bf4-3a50f872073c">2022-12-20T23:00:00Z</Data>
    <Nr_x002e__x0020_protokolli_x0020_i_x0020_aktit xmlns="0e656187-b300-4fb0-8bf4-3a50f872073c">4582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E284EB7FAA40A3858AC94ED91D7B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D2249-2567-4DE5-A572-AA5B34C25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49EFAA-3017-4535-894C-2C4BFE92D608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4C95A76-31F5-46EF-BF43-C3E5FC8E7F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BE67E6-7593-4007-B3C6-2F30403991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09E8C8-361D-4FD3-8C13-C83FA5D28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83068C-31F9-4096-AECF-CEAE2C7B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4</cp:revision>
  <dcterms:created xsi:type="dcterms:W3CDTF">2022-12-22T15:07:00Z</dcterms:created>
  <dcterms:modified xsi:type="dcterms:W3CDTF">2022-12-22T15:13:00Z</dcterms:modified>
</cp:coreProperties>
</file>