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3FE9E" w14:textId="77777777" w:rsidR="00007E04" w:rsidRPr="007B51E2" w:rsidRDefault="00007E04" w:rsidP="00007E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>DEKRET</w:t>
      </w:r>
    </w:p>
    <w:p w14:paraId="2FB3FE9F" w14:textId="77777777" w:rsidR="00007E04" w:rsidRPr="007B51E2" w:rsidRDefault="00007E04" w:rsidP="00007E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 12</w:t>
      </w:r>
      <w:r w:rsidRPr="007B51E2">
        <w:rPr>
          <w:rFonts w:ascii="Garamond" w:hAnsi="Garamond"/>
          <w:b/>
          <w:sz w:val="24"/>
        </w:rPr>
        <w:t>, datë 1</w:t>
      </w:r>
      <w:r>
        <w:rPr>
          <w:rFonts w:ascii="Garamond" w:hAnsi="Garamond"/>
          <w:b/>
          <w:sz w:val="24"/>
        </w:rPr>
        <w:t>6</w:t>
      </w:r>
      <w:r w:rsidRPr="007B51E2">
        <w:rPr>
          <w:rFonts w:ascii="Garamond" w:hAnsi="Garamond"/>
          <w:b/>
          <w:sz w:val="24"/>
        </w:rPr>
        <w:t>.1.2023</w:t>
      </w:r>
    </w:p>
    <w:p w14:paraId="2FB3FEA0" w14:textId="77777777" w:rsidR="00007E04" w:rsidRPr="007B51E2" w:rsidRDefault="00007E04" w:rsidP="00007E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FB3FEA1" w14:textId="77777777" w:rsidR="00007E04" w:rsidRPr="007B51E2" w:rsidRDefault="00007E04" w:rsidP="00007E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>PËR SHPALLJE LIGJI</w:t>
      </w:r>
    </w:p>
    <w:p w14:paraId="2FB3FEA2" w14:textId="77777777" w:rsidR="00007E04" w:rsidRPr="00007E04" w:rsidRDefault="00007E04" w:rsidP="00007E04">
      <w:pPr>
        <w:spacing w:after="0" w:line="240" w:lineRule="auto"/>
        <w:ind w:firstLine="284"/>
        <w:rPr>
          <w:rFonts w:ascii="Garamond" w:hAnsi="Garamond"/>
          <w:sz w:val="24"/>
        </w:rPr>
      </w:pPr>
      <w:r w:rsidRPr="00007E04">
        <w:rPr>
          <w:rFonts w:ascii="Garamond" w:hAnsi="Garamond"/>
          <w:sz w:val="24"/>
        </w:rPr>
        <w:t xml:space="preserve">  </w:t>
      </w:r>
    </w:p>
    <w:p w14:paraId="2FB3FEA3" w14:textId="77777777" w:rsidR="00007E04" w:rsidRPr="00007E04" w:rsidRDefault="00007E04" w:rsidP="00007E04">
      <w:pPr>
        <w:spacing w:after="0" w:line="240" w:lineRule="auto"/>
        <w:ind w:firstLine="284"/>
        <w:rPr>
          <w:rFonts w:ascii="Garamond" w:hAnsi="Garamond"/>
          <w:sz w:val="24"/>
        </w:rPr>
      </w:pPr>
      <w:r w:rsidRPr="00007E04">
        <w:rPr>
          <w:rFonts w:ascii="Garamond" w:hAnsi="Garamond"/>
          <w:sz w:val="24"/>
        </w:rPr>
        <w:t>Në mbështetje të nenit 84, pika 1 dhe nenit 93 të Kushtetutës,</w:t>
      </w:r>
    </w:p>
    <w:p w14:paraId="2FB3FEA4" w14:textId="77777777" w:rsidR="00007E04" w:rsidRPr="00007E04" w:rsidRDefault="00007E04" w:rsidP="00007E0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FB3FEA5" w14:textId="77777777" w:rsidR="001136D5" w:rsidRPr="007B51E2" w:rsidRDefault="001136D5" w:rsidP="001136D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DEKRETOJ</w:t>
      </w:r>
      <w:r w:rsidRPr="007B51E2">
        <w:rPr>
          <w:rFonts w:ascii="Garamond" w:hAnsi="Garamond"/>
          <w:sz w:val="24"/>
        </w:rPr>
        <w:t>:</w:t>
      </w:r>
    </w:p>
    <w:p w14:paraId="2FB3FEA6" w14:textId="77777777" w:rsidR="00007E04" w:rsidRPr="00007E04" w:rsidRDefault="00007E04" w:rsidP="00007E0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FB3FEA7" w14:textId="77777777" w:rsidR="00FF11BA" w:rsidRDefault="00007E04" w:rsidP="00AB6D5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7E04">
        <w:rPr>
          <w:rFonts w:ascii="Garamond" w:hAnsi="Garamond"/>
          <w:sz w:val="24"/>
        </w:rPr>
        <w:t>Shpalljen e ligjit nr. 94/2022, “Për titujt e nderit dhe titujt vendorë të nderit në Republikën e Shqipërisë”.</w:t>
      </w:r>
    </w:p>
    <w:p w14:paraId="2FB3FEA8" w14:textId="77777777" w:rsidR="009930C5" w:rsidRPr="007B51E2" w:rsidRDefault="009930C5" w:rsidP="009930C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PRESIDENT I REPUBLIKËS S</w:t>
      </w:r>
      <w:bookmarkStart w:id="0" w:name="_GoBack"/>
      <w:bookmarkEnd w:id="0"/>
      <w:r>
        <w:rPr>
          <w:rFonts w:ascii="Garamond" w:hAnsi="Garamond"/>
          <w:sz w:val="24"/>
        </w:rPr>
        <w:t>Ë SHQIPËRISË</w:t>
      </w:r>
    </w:p>
    <w:p w14:paraId="2FB3FEA9" w14:textId="77777777" w:rsidR="009930C5" w:rsidRPr="007B51E2" w:rsidRDefault="009930C5" w:rsidP="009930C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 xml:space="preserve">Bajram </w:t>
      </w:r>
      <w:proofErr w:type="spellStart"/>
      <w:r w:rsidRPr="007B51E2">
        <w:rPr>
          <w:rFonts w:ascii="Garamond" w:hAnsi="Garamond"/>
          <w:b/>
          <w:sz w:val="24"/>
        </w:rPr>
        <w:t>Begaj</w:t>
      </w:r>
      <w:proofErr w:type="spellEnd"/>
    </w:p>
    <w:p w14:paraId="2FB3FEAA" w14:textId="77777777" w:rsidR="009930C5" w:rsidRPr="00EF6C62" w:rsidRDefault="009930C5" w:rsidP="009930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B3FEAB" w14:textId="77777777" w:rsidR="009930C5" w:rsidRPr="00007E04" w:rsidRDefault="009930C5" w:rsidP="00007E04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9930C5" w:rsidRPr="00007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E04"/>
    <w:rsid w:val="00007E04"/>
    <w:rsid w:val="000E2CD2"/>
    <w:rsid w:val="001136D5"/>
    <w:rsid w:val="006F7F4C"/>
    <w:rsid w:val="009930C5"/>
    <w:rsid w:val="00AB6D5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3FE9E"/>
  <w15:docId w15:val="{798A75FE-B150-4BEF-8CF0-CCEDD8210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2023-01-17T14:19:28Z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2023-01-16T23:00:00Z</Date_x0020_protokolli>
    <Titulli xmlns="0e656187-b300-4fb0-8bf4-3a50f872073c">Për shpalljen e ligjit nr. 94/2022</Titulli>
    <Modifikuesi xmlns="0e656187-b300-4fb0-8bf4-3a50f872073c">ermira.bukaci</Modifikuesi>
    <Nr_x002e__x0020_prot_x0020_QBZ xmlns="0e656187-b300-4fb0-8bf4-3a50f872073c">75/1</Nr_x002e__x0020_prot_x0020_QBZ>
    <Data_x0020_e_x0020_Modifikimit xmlns="0e656187-b300-4fb0-8bf4-3a50f872073c">2023-01-17T14:44:02Z</Data_x0020_e_x0020_Modifikimit>
    <Dekretuar xmlns="0e656187-b300-4fb0-8bf4-3a50f872073c">false</Dekretuar>
    <Data xmlns="0e656187-b300-4fb0-8bf4-3a50f872073c">2023-01-15T23:00:00Z</Data>
    <Nr_x002e__x0020_protokolli_x0020_i_x0020_aktit xmlns="0e656187-b300-4fb0-8bf4-3a50f872073c">150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52FED93C5042BCA55F2CA7E75D3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52FED93C5042BCA55F2CA7E75D3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FF291-D190-4068-B302-6664720375EC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790DB22-B223-44AB-BC53-CCFA4ABD7C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239ED9-F168-425E-80E2-B445539D3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ADFCE7-0BA1-4236-B5E4-3DA2242B37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D9F30C-0757-4FC1-BF02-FF2DCF1DE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D1E57F-470A-47D6-AE2E-2A60F79DB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4</cp:revision>
  <dcterms:created xsi:type="dcterms:W3CDTF">2023-01-17T14:43:00Z</dcterms:created>
  <dcterms:modified xsi:type="dcterms:W3CDTF">2023-01-18T10:21:00Z</dcterms:modified>
</cp:coreProperties>
</file>