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C5CFC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04A5">
        <w:rPr>
          <w:rFonts w:ascii="Garamond" w:hAnsi="Garamond"/>
          <w:b/>
          <w:sz w:val="24"/>
          <w:szCs w:val="24"/>
          <w:lang w:val="sq-AL"/>
        </w:rPr>
        <w:t>DEKRET</w:t>
      </w:r>
    </w:p>
    <w:p w14:paraId="570C5CFD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04A5">
        <w:rPr>
          <w:rFonts w:ascii="Garamond" w:hAnsi="Garamond"/>
          <w:b/>
          <w:sz w:val="24"/>
          <w:szCs w:val="24"/>
          <w:lang w:val="sq-AL"/>
        </w:rPr>
        <w:t>Nr. 72, datë 23.5.2023</w:t>
      </w:r>
    </w:p>
    <w:p w14:paraId="570C5CFE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C5CFF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04A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70C5D00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C5D01" w14:textId="6B63E913" w:rsidR="00565F19" w:rsidRPr="00EE04A5" w:rsidRDefault="00565F19" w:rsidP="00565F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6, nenit 20 e në vijim të ligjit nr. 113/2020, “Për shtetësinë”</w:t>
      </w:r>
      <w:r w:rsidR="00EE04A5" w:rsidRPr="00EE04A5">
        <w:rPr>
          <w:rFonts w:ascii="Garamond" w:hAnsi="Garamond"/>
          <w:sz w:val="24"/>
          <w:szCs w:val="24"/>
          <w:lang w:val="sq-AL"/>
        </w:rPr>
        <w:t>,</w:t>
      </w:r>
      <w:r w:rsidRPr="00EE04A5">
        <w:rPr>
          <w:rFonts w:ascii="Garamond" w:hAnsi="Garamond"/>
          <w:sz w:val="24"/>
          <w:szCs w:val="24"/>
          <w:lang w:val="sq-AL"/>
        </w:rPr>
        <w:t xml:space="preserve"> me propozim të Ministrit të Brendshëm, </w:t>
      </w:r>
    </w:p>
    <w:p w14:paraId="570C5D02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0C5D03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DEKRETOJ:</w:t>
      </w:r>
    </w:p>
    <w:p w14:paraId="570C5D04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0C5D05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Neni 1</w:t>
      </w:r>
    </w:p>
    <w:p w14:paraId="570C5D06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0C5D07" w14:textId="44C1EB2B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Dhënien e shtetësisë shqiptare</w:t>
      </w:r>
      <w:r w:rsidR="00BC642B" w:rsidRPr="00EE04A5">
        <w:rPr>
          <w:rFonts w:ascii="Garamond" w:hAnsi="Garamond"/>
          <w:sz w:val="24"/>
          <w:szCs w:val="24"/>
          <w:lang w:val="sq-AL"/>
        </w:rPr>
        <w:t>,</w:t>
      </w:r>
      <w:r w:rsidRPr="00EE04A5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BC642B" w:rsidRPr="00EE04A5">
        <w:rPr>
          <w:rFonts w:ascii="Garamond" w:hAnsi="Garamond"/>
          <w:sz w:val="24"/>
          <w:szCs w:val="24"/>
          <w:lang w:val="sq-AL"/>
        </w:rPr>
        <w:t>,</w:t>
      </w:r>
      <w:r w:rsidRPr="00EE04A5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570C5D08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1. Adem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Nusret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Shporta</w:t>
      </w:r>
    </w:p>
    <w:p w14:paraId="570C5D09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2. Arlind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Shumzim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Micaj</w:t>
      </w:r>
      <w:proofErr w:type="spellEnd"/>
    </w:p>
    <w:p w14:paraId="570C5D0A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Elvane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Smolica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Beqa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>)</w:t>
      </w:r>
    </w:p>
    <w:p w14:paraId="570C5D0B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Qazim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Misin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Nezaj</w:t>
      </w:r>
      <w:proofErr w:type="spellEnd"/>
    </w:p>
    <w:p w14:paraId="570C5D0C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Fadile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Skender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Dyla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Kokaj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>)</w:t>
      </w:r>
    </w:p>
    <w:p w14:paraId="570C5D0D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Ismajl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Hoti</w:t>
      </w:r>
    </w:p>
    <w:p w14:paraId="570C5D0E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7. Fitim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Elez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Avdyli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70C5D0F" w14:textId="77777777" w:rsidR="00565F19" w:rsidRPr="00EE04A5" w:rsidRDefault="00565F19" w:rsidP="008B0F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Luk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Ndue</w:t>
      </w:r>
      <w:proofErr w:type="spellEnd"/>
      <w:r w:rsidRPr="00EE04A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04A5">
        <w:rPr>
          <w:rFonts w:ascii="Garamond" w:hAnsi="Garamond"/>
          <w:sz w:val="24"/>
          <w:szCs w:val="24"/>
          <w:lang w:val="sq-AL"/>
        </w:rPr>
        <w:t>Ulaj</w:t>
      </w:r>
      <w:proofErr w:type="spellEnd"/>
    </w:p>
    <w:p w14:paraId="570C5D10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0C5D11" w14:textId="77777777" w:rsidR="00565F19" w:rsidRPr="00EE04A5" w:rsidRDefault="00565F19" w:rsidP="00565F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Neni 2</w:t>
      </w:r>
    </w:p>
    <w:p w14:paraId="570C5D12" w14:textId="77777777" w:rsidR="00565F19" w:rsidRPr="00EE04A5" w:rsidRDefault="00565F19" w:rsidP="00565F1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0C5D13" w14:textId="77777777" w:rsidR="00565F19" w:rsidRPr="00EE04A5" w:rsidRDefault="00565F19" w:rsidP="00565F1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70C5D14" w14:textId="77777777" w:rsidR="00565F19" w:rsidRPr="00EE04A5" w:rsidRDefault="00565F19" w:rsidP="00565F1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0C5D15" w14:textId="72F16719" w:rsidR="00565F19" w:rsidRPr="00EE04A5" w:rsidRDefault="00565F19" w:rsidP="00EE04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04A5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EE04A5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570C5D16" w14:textId="77777777" w:rsidR="00565F19" w:rsidRPr="00EE04A5" w:rsidRDefault="00565F19" w:rsidP="00565F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E04A5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EE04A5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EE04A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70C5D17" w14:textId="77777777" w:rsidR="00565F19" w:rsidRPr="00EE04A5" w:rsidRDefault="00565F19" w:rsidP="00565F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70C5D18" w14:textId="77777777" w:rsidR="00EC7C0A" w:rsidRPr="00EE04A5" w:rsidRDefault="00EC7C0A">
      <w:pPr>
        <w:rPr>
          <w:lang w:val="sq-AL"/>
        </w:rPr>
      </w:pPr>
    </w:p>
    <w:sectPr w:rsidR="00EC7C0A" w:rsidRPr="00EE0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F19"/>
    <w:rsid w:val="002246CA"/>
    <w:rsid w:val="003B5FF4"/>
    <w:rsid w:val="00565F19"/>
    <w:rsid w:val="006322FF"/>
    <w:rsid w:val="008B0F08"/>
    <w:rsid w:val="00BC01B9"/>
    <w:rsid w:val="00BC642B"/>
    <w:rsid w:val="00CF4CDF"/>
    <w:rsid w:val="00EC7C0A"/>
    <w:rsid w:val="00EE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C5CFC"/>
  <w15:docId w15:val="{B0CD6526-E745-4D9C-9C04-81DBC982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1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8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F3FCAA1C442BEA7E784DFB4F93E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2023-05-25T13:04:41Z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776/1</Nr_x002e__x0020_prot_x0020_QBZ>
    <Data_x0020_e_x0020_Modifikimit xmlns="0e656187-b300-4fb0-8bf4-3a50f872073c">2023-05-25T13:12:55Z</Data_x0020_e_x0020_Modifikimit>
    <Dekretuar xmlns="0e656187-b300-4fb0-8bf4-3a50f872073c">false</Dekretuar>
    <Data xmlns="0e656187-b300-4fb0-8bf4-3a50f872073c">2023-05-22T22:00:00Z</Data>
    <Nr_x002e__x0020_protokolli_x0020_i_x0020_aktit xmlns="0e656187-b300-4fb0-8bf4-3a50f872073c">2254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F3FCAA1C442BEA7E784DFB4F93E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FC3EC-602A-48B1-A88A-0B377969F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95AF6D-0941-450F-83CF-DC1D86C45ABC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554383B-B567-459C-A9D1-D1DA8DECF9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052D7A-F377-48DB-BC7E-2C33BCBDE7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46959C-86DD-4413-8057-163A8C9A0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8052AA-568A-489E-B077-2B441D16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4</cp:revision>
  <dcterms:created xsi:type="dcterms:W3CDTF">2023-05-25T13:12:00Z</dcterms:created>
  <dcterms:modified xsi:type="dcterms:W3CDTF">2023-05-25T13:52:00Z</dcterms:modified>
</cp:coreProperties>
</file>