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BC632" w14:textId="77777777" w:rsidR="0028671B" w:rsidRPr="009F5B71" w:rsidRDefault="0028671B" w:rsidP="002867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B71">
        <w:rPr>
          <w:rFonts w:ascii="Garamond" w:hAnsi="Garamond"/>
          <w:b/>
          <w:sz w:val="24"/>
          <w:szCs w:val="24"/>
          <w:lang w:val="sq-AL"/>
        </w:rPr>
        <w:t>DEKRET</w:t>
      </w:r>
    </w:p>
    <w:p w14:paraId="254F5026" w14:textId="47F69D97" w:rsidR="00B60377" w:rsidRPr="009F5B71" w:rsidRDefault="0028671B" w:rsidP="002867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B71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9F5B71">
        <w:rPr>
          <w:rFonts w:ascii="Garamond" w:hAnsi="Garamond"/>
          <w:b/>
          <w:sz w:val="24"/>
          <w:szCs w:val="24"/>
          <w:lang w:val="sq-AL"/>
        </w:rPr>
        <w:t>.</w:t>
      </w:r>
      <w:r w:rsidR="009F5B71" w:rsidRPr="009F5B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F5B71">
        <w:rPr>
          <w:rFonts w:ascii="Garamond" w:hAnsi="Garamond"/>
          <w:b/>
          <w:sz w:val="24"/>
          <w:szCs w:val="24"/>
          <w:lang w:val="sq-AL"/>
        </w:rPr>
        <w:t>94</w:t>
      </w:r>
      <w:r w:rsidR="00AA2654" w:rsidRPr="009F5B7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8350B" w:rsidRPr="009F5B71">
        <w:rPr>
          <w:rFonts w:ascii="Garamond" w:hAnsi="Garamond"/>
          <w:b/>
          <w:sz w:val="24"/>
          <w:szCs w:val="24"/>
          <w:lang w:val="sq-AL"/>
        </w:rPr>
        <w:t>3.7</w:t>
      </w:r>
      <w:r w:rsidR="0082210B" w:rsidRPr="009F5B71">
        <w:rPr>
          <w:rFonts w:ascii="Garamond" w:hAnsi="Garamond"/>
          <w:b/>
          <w:sz w:val="24"/>
          <w:szCs w:val="24"/>
          <w:lang w:val="sq-AL"/>
        </w:rPr>
        <w:t>.2023</w:t>
      </w:r>
    </w:p>
    <w:p w14:paraId="5D1A759C" w14:textId="77777777" w:rsidR="0028671B" w:rsidRPr="009F5B71" w:rsidRDefault="0028671B" w:rsidP="002867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5B1EC8C6" w14:textId="77777777" w:rsidR="0028671B" w:rsidRPr="009F5B71" w:rsidRDefault="0028671B" w:rsidP="002867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9F5B71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47092B5F" w14:textId="77777777" w:rsidR="0028671B" w:rsidRPr="009F5B71" w:rsidRDefault="0028671B" w:rsidP="002867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45D1B460" w14:textId="77777777" w:rsidR="0028671B" w:rsidRPr="009F5B71" w:rsidRDefault="0028671B" w:rsidP="00286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9F5B71">
        <w:rPr>
          <w:rFonts w:ascii="Garamond" w:hAnsi="Garamond"/>
          <w:sz w:val="24"/>
          <w:szCs w:val="24"/>
          <w:lang w:val="sq-AL" w:eastAsia="ja-JP"/>
        </w:rPr>
        <w:t xml:space="preserve"> Në mbështetje të nenit 84, pika 1 dhe nenit 93 të Kushtetutës,</w:t>
      </w:r>
    </w:p>
    <w:p w14:paraId="1901B10D" w14:textId="77777777" w:rsidR="0028671B" w:rsidRPr="009F5B71" w:rsidRDefault="0028671B" w:rsidP="002867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0F201F5" w14:textId="77777777" w:rsidR="0028671B" w:rsidRPr="009F5B71" w:rsidRDefault="0028671B" w:rsidP="002867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9F5B71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0F4203BA" w14:textId="77777777" w:rsidR="0028671B" w:rsidRPr="009F5B71" w:rsidRDefault="0028671B" w:rsidP="002867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295A373" w14:textId="643FF291" w:rsidR="0028671B" w:rsidRPr="009F5B71" w:rsidRDefault="0028671B" w:rsidP="002867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9F5B71">
        <w:rPr>
          <w:rFonts w:ascii="Garamond" w:hAnsi="Garamond"/>
          <w:sz w:val="24"/>
          <w:szCs w:val="24"/>
          <w:lang w:val="sq-AL" w:eastAsia="ja-JP"/>
        </w:rPr>
        <w:t>Shpalljen e ligjit nr. 41/2023, “Për ratifikimin e marrëveshjes së huas ndërmjet Republikës së Shqipërisë (huamarrësi), përfaqësuar nga Ministria e Financave dhe Ekonomisë dhe KfW Frankfurt Am Main (KfW)</w:t>
      </w:r>
      <w:r w:rsidR="009F5B71">
        <w:rPr>
          <w:rFonts w:ascii="Garamond" w:hAnsi="Garamond"/>
          <w:sz w:val="24"/>
          <w:szCs w:val="24"/>
          <w:lang w:val="sq-AL" w:eastAsia="ja-JP"/>
        </w:rPr>
        <w:t>,</w:t>
      </w:r>
      <w:r w:rsidRPr="009F5B71">
        <w:rPr>
          <w:rFonts w:ascii="Garamond" w:hAnsi="Garamond"/>
          <w:sz w:val="24"/>
          <w:szCs w:val="24"/>
          <w:lang w:val="sq-AL" w:eastAsia="ja-JP"/>
        </w:rPr>
        <w:t xml:space="preserve"> për programin për menaxhim të qëndrueshëm dhe miqësor me klimën në sektorin e mbetjeve të ngurta”.</w:t>
      </w:r>
    </w:p>
    <w:p w14:paraId="71AC6B69" w14:textId="77777777" w:rsidR="0028671B" w:rsidRPr="009F5B71" w:rsidRDefault="0028671B" w:rsidP="0028671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9F5B71">
        <w:rPr>
          <w:rFonts w:ascii="Garamond" w:hAnsi="Garamond"/>
          <w:sz w:val="24"/>
          <w:szCs w:val="24"/>
          <w:lang w:val="sq-AL" w:eastAsia="ja-JP"/>
        </w:rPr>
        <w:t xml:space="preserve"> </w:t>
      </w:r>
    </w:p>
    <w:p w14:paraId="5B0885CB" w14:textId="710191B6" w:rsidR="009F5B71" w:rsidRPr="009F5B71" w:rsidRDefault="009F5B71" w:rsidP="009F5B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9F5B71"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15A11BCF" w14:textId="77777777" w:rsidR="0028671B" w:rsidRPr="009F5B71" w:rsidRDefault="0028671B" w:rsidP="002867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bookmarkStart w:id="0" w:name="_GoBack"/>
      <w:bookmarkEnd w:id="0"/>
      <w:r w:rsidRPr="009F5B71">
        <w:rPr>
          <w:rFonts w:ascii="Garamond" w:hAnsi="Garamond"/>
          <w:b/>
          <w:sz w:val="24"/>
          <w:szCs w:val="24"/>
          <w:lang w:val="sq-AL" w:eastAsia="ja-JP"/>
        </w:rPr>
        <w:t>Bajram Begaj</w:t>
      </w:r>
    </w:p>
    <w:sectPr w:rsidR="0028671B" w:rsidRPr="009F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20E6E"/>
    <w:rsid w:val="00234715"/>
    <w:rsid w:val="00252C2A"/>
    <w:rsid w:val="00257E0A"/>
    <w:rsid w:val="002821F2"/>
    <w:rsid w:val="0028350B"/>
    <w:rsid w:val="0028671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2F06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5B71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F5026"/>
  <w15:docId w15:val="{A9C19C94-AF01-4330-A822-9E5E8295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2023-07-04T08:57:16Z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989/1</Nr_x002e__x0020_prot_x0020_QBZ>
    <Data_x0020_e_x0020_Modifikimit xmlns="0e656187-b300-4fb0-8bf4-3a50f872073c">2023-07-04T09:20:44Z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2790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F3A1ECF944318955FBC1FBD0E0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F3A1ECF944318955FBC1FBD0E0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05FAA-0735-482B-B152-70EC8AB392C9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E79BF5-1BF9-4A4D-A743-A3B539F3E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776DF-D840-43CF-B94B-5BA5429FB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EBF671-5806-4BFE-8606-29710FA51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1320C3-FC8D-4A83-AF69-AE10A80B5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5</cp:revision>
  <dcterms:created xsi:type="dcterms:W3CDTF">2023-07-04T08:59:00Z</dcterms:created>
  <dcterms:modified xsi:type="dcterms:W3CDTF">2023-07-04T10:38:00Z</dcterms:modified>
</cp:coreProperties>
</file>