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B8357" w14:textId="1E59C3CF" w:rsidR="00C207F5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4B9931E" w14:textId="2C61DF77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C207F5">
        <w:rPr>
          <w:rFonts w:ascii="Garamond" w:eastAsia="Times New Roman" w:hAnsi="Garamond" w:cs="Arial"/>
          <w:b/>
          <w:color w:val="232323"/>
          <w:sz w:val="24"/>
          <w:szCs w:val="24"/>
        </w:rPr>
        <w:t>Nr.</w:t>
      </w:r>
      <w:r w:rsidR="00E6216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r w:rsidRPr="00C207F5">
        <w:rPr>
          <w:rFonts w:ascii="Garamond" w:eastAsia="Times New Roman" w:hAnsi="Garamond" w:cs="Arial"/>
          <w:b/>
          <w:color w:val="232323"/>
          <w:sz w:val="24"/>
          <w:szCs w:val="24"/>
        </w:rPr>
        <w:t>243, dat</w:t>
      </w:r>
      <w:r>
        <w:rPr>
          <w:rFonts w:ascii="Garamond" w:eastAsia="Times New Roman" w:hAnsi="Garamond" w:cs="Arial"/>
          <w:b/>
          <w:color w:val="232323"/>
          <w:sz w:val="24"/>
          <w:szCs w:val="24"/>
        </w:rPr>
        <w:t>ë</w:t>
      </w:r>
      <w:r w:rsidRPr="00C207F5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2</w:t>
      </w:r>
      <w:r w:rsidR="00FF173B">
        <w:rPr>
          <w:rFonts w:ascii="Garamond" w:eastAsia="Times New Roman" w:hAnsi="Garamond" w:cs="Arial"/>
          <w:b/>
          <w:color w:val="232323"/>
          <w:sz w:val="24"/>
          <w:szCs w:val="24"/>
        </w:rPr>
        <w:t>5</w:t>
      </w:r>
      <w:bookmarkStart w:id="0" w:name="_GoBack"/>
      <w:bookmarkEnd w:id="0"/>
      <w:r w:rsidRPr="00C207F5">
        <w:rPr>
          <w:rFonts w:ascii="Garamond" w:eastAsia="Times New Roman" w:hAnsi="Garamond" w:cs="Arial"/>
          <w:b/>
          <w:color w:val="232323"/>
          <w:sz w:val="24"/>
          <w:szCs w:val="24"/>
        </w:rPr>
        <w:t>.9.2023</w:t>
      </w:r>
    </w:p>
    <w:p w14:paraId="4D6A8229" w14:textId="77777777" w:rsidR="00C207F5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A104BEB" w14:textId="77777777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556C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  <w:r w:rsidRPr="002556C9">
        <w:rPr>
          <w:rFonts w:ascii="Garamond" w:eastAsia="Times New Roman" w:hAnsi="Garamond" w:cs="Arial"/>
          <w:b/>
          <w:bCs/>
          <w:i/>
          <w:iCs/>
          <w:color w:val="232323"/>
          <w:sz w:val="24"/>
          <w:szCs w:val="24"/>
          <w:bdr w:val="none" w:sz="0" w:space="0" w:color="auto" w:frame="1"/>
        </w:rPr>
        <w:t> </w:t>
      </w:r>
    </w:p>
    <w:p w14:paraId="2E3D34DD" w14:textId="77777777" w:rsidR="00C207F5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D21C87D" w14:textId="17BF9688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556C9">
        <w:rPr>
          <w:rFonts w:ascii="Garamond" w:eastAsia="Times New Roman" w:hAnsi="Garamond" w:cs="Arial"/>
          <w:color w:val="232323"/>
          <w:sz w:val="24"/>
          <w:szCs w:val="24"/>
        </w:rPr>
        <w:t>Në mbështetje të nenit 92, pika “c” dhe nenit 93 të Kushtetutës, si dhe të neneve 13, 14, 20 e në vijim të ligjit nr. 113/2020, “Për shtetësinë”</w:t>
      </w:r>
      <w:r w:rsidR="00E6216C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2556C9">
        <w:rPr>
          <w:rFonts w:ascii="Garamond" w:eastAsia="Times New Roman" w:hAnsi="Garamond" w:cs="Arial"/>
          <w:color w:val="232323"/>
          <w:sz w:val="24"/>
          <w:szCs w:val="24"/>
        </w:rPr>
        <w:t xml:space="preserve"> me propozimin e Ministrisë së Brendshme,</w:t>
      </w:r>
    </w:p>
    <w:p w14:paraId="14156B2F" w14:textId="77777777" w:rsidR="00C207F5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4BDA2A6" w14:textId="77777777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556C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A15731A" w14:textId="77777777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556C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33ED7A26" w14:textId="77777777" w:rsidR="00C207F5" w:rsidRPr="00E6216C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E6216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873C525" w14:textId="77777777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E9A222D" w14:textId="2BA9FA3A" w:rsidR="00C207F5" w:rsidRDefault="00C207F5" w:rsidP="00E6216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556C9"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</w:t>
      </w:r>
      <w:r w:rsidR="00E6216C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2556C9"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tyre</w:t>
      </w:r>
      <w:r w:rsidR="00E6216C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2556C9">
        <w:rPr>
          <w:rFonts w:ascii="Garamond" w:eastAsia="Times New Roman" w:hAnsi="Garamond" w:cs="Arial"/>
          <w:color w:val="232323"/>
          <w:sz w:val="24"/>
          <w:szCs w:val="24"/>
        </w:rPr>
        <w:t xml:space="preserve"> shtetasve të mëposhtëm:</w:t>
      </w:r>
    </w:p>
    <w:p w14:paraId="2A1E0585" w14:textId="77777777" w:rsidR="00C207F5" w:rsidRPr="002556C9" w:rsidRDefault="00E6216C" w:rsidP="00C207F5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 w:rsidRPr="002556C9">
        <w:rPr>
          <w:rFonts w:ascii="Garamond" w:eastAsia="Times New Roman" w:hAnsi="Garamond" w:cs="Arial"/>
          <w:color w:val="232323"/>
          <w:sz w:val="24"/>
          <w:szCs w:val="24"/>
        </w:rPr>
        <w:t>Orjeta Albert Lajthija (Gorreja)</w:t>
      </w:r>
    </w:p>
    <w:p w14:paraId="5CC68BD1" w14:textId="77777777" w:rsidR="00C207F5" w:rsidRPr="002556C9" w:rsidRDefault="00E6216C" w:rsidP="00C207F5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r w:rsidRPr="002556C9">
        <w:rPr>
          <w:rFonts w:ascii="Garamond" w:eastAsia="Times New Roman" w:hAnsi="Garamond" w:cs="Arial"/>
          <w:color w:val="232323"/>
          <w:sz w:val="24"/>
          <w:szCs w:val="24"/>
        </w:rPr>
        <w:t>Ilir Hamit Ahmetaj</w:t>
      </w:r>
    </w:p>
    <w:p w14:paraId="47EEBC39" w14:textId="77777777" w:rsidR="00C207F5" w:rsidRPr="002556C9" w:rsidRDefault="00E6216C" w:rsidP="00C207F5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r w:rsidRPr="002556C9">
        <w:rPr>
          <w:rFonts w:ascii="Garamond" w:eastAsia="Times New Roman" w:hAnsi="Garamond" w:cs="Arial"/>
          <w:color w:val="232323"/>
          <w:sz w:val="24"/>
          <w:szCs w:val="24"/>
        </w:rPr>
        <w:t>Altina Ilir Ahmetaj</w:t>
      </w:r>
    </w:p>
    <w:p w14:paraId="2CB7B4BE" w14:textId="77777777" w:rsidR="00C207F5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E9DB54B" w14:textId="77777777" w:rsidR="00C207F5" w:rsidRPr="00E6216C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E6216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340B0AD" w14:textId="77777777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3C699B2" w14:textId="77777777" w:rsidR="00C207F5" w:rsidRPr="002556C9" w:rsidRDefault="00C207F5" w:rsidP="0072154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556C9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502E1A8" w14:textId="77777777" w:rsidR="00C207F5" w:rsidRPr="002556C9" w:rsidRDefault="00C207F5" w:rsidP="00C207F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556C9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A97D961" w14:textId="12F1E957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556C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PRESIDENT I REPUBLIKËS</w:t>
      </w:r>
      <w:r w:rsidR="00E6216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r w:rsidR="00E6216C">
        <w:rPr>
          <w:rFonts w:ascii="Garamond" w:hAnsi="Garamond"/>
          <w:color w:val="000000"/>
        </w:rPr>
        <w:t>SË SHQIPËRISË</w:t>
      </w:r>
    </w:p>
    <w:p w14:paraId="7E7B0EB7" w14:textId="77777777" w:rsidR="00C207F5" w:rsidRPr="002556C9" w:rsidRDefault="00C207F5" w:rsidP="00C207F5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</w:rPr>
      </w:pPr>
      <w:r w:rsidRPr="002556C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sectPr w:rsidR="00C207F5" w:rsidRPr="00255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E5764"/>
    <w:rsid w:val="002B398E"/>
    <w:rsid w:val="00336F65"/>
    <w:rsid w:val="003E7167"/>
    <w:rsid w:val="00436B72"/>
    <w:rsid w:val="00477EF8"/>
    <w:rsid w:val="00495544"/>
    <w:rsid w:val="00502DE6"/>
    <w:rsid w:val="00670B8C"/>
    <w:rsid w:val="00721543"/>
    <w:rsid w:val="007272D0"/>
    <w:rsid w:val="007A461B"/>
    <w:rsid w:val="007C49ED"/>
    <w:rsid w:val="00800D28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207F5"/>
    <w:rsid w:val="00C66344"/>
    <w:rsid w:val="00CC3A9E"/>
    <w:rsid w:val="00D21F5D"/>
    <w:rsid w:val="00D40114"/>
    <w:rsid w:val="00E6216C"/>
    <w:rsid w:val="00E731E3"/>
    <w:rsid w:val="00F23FBB"/>
    <w:rsid w:val="00FF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5908B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2023-10-02T12:42:54Z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1448/1</Nr_x002e__x0020_prot_x0020_QBZ>
    <Data_x0020_e_x0020_Modifikimit xmlns="0e656187-b300-4fb0-8bf4-3a50f872073c">2023-10-03T08:40:35Z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DC84684BB4ACC91E656CDF698D4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DC84684BB4ACC91E656CDF698D4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3FF416-D9BB-48CD-9C9C-EE2B5C5ECF99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B453C4B-8B4C-478E-BFF4-5E5ADBD72B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5E5F91-CE80-442C-B24D-5BA504FC0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041045-09A2-4D48-801B-B5DFC3E203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BE47CA-F29B-4089-8911-4223921A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6</cp:revision>
  <dcterms:created xsi:type="dcterms:W3CDTF">2023-10-02T12:48:00Z</dcterms:created>
  <dcterms:modified xsi:type="dcterms:W3CDTF">2023-10-03T10:07:00Z</dcterms:modified>
</cp:coreProperties>
</file>