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39769" w14:textId="77777777" w:rsidR="002C6E69" w:rsidRPr="009E5CBF" w:rsidRDefault="002C6E69" w:rsidP="002C6E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5CBF">
        <w:rPr>
          <w:rFonts w:ascii="Garamond" w:hAnsi="Garamond"/>
          <w:b/>
          <w:sz w:val="24"/>
          <w:szCs w:val="24"/>
          <w:lang w:val="sq-AL"/>
        </w:rPr>
        <w:t>DEKRET</w:t>
      </w:r>
    </w:p>
    <w:p w14:paraId="4ADFE253" w14:textId="32549001" w:rsidR="000F74B6" w:rsidRPr="009E5CBF" w:rsidRDefault="002C6E69" w:rsidP="002C6E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5CBF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9E5CBF">
        <w:rPr>
          <w:rFonts w:ascii="Garamond" w:hAnsi="Garamond"/>
          <w:b/>
          <w:sz w:val="24"/>
          <w:szCs w:val="24"/>
          <w:lang w:val="sq-AL"/>
        </w:rPr>
        <w:t>r.</w:t>
      </w:r>
      <w:r w:rsidRPr="009E5CB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9E5CBF">
        <w:rPr>
          <w:rFonts w:ascii="Garamond" w:hAnsi="Garamond"/>
          <w:b/>
          <w:sz w:val="24"/>
          <w:szCs w:val="24"/>
          <w:lang w:val="sq-AL"/>
        </w:rPr>
        <w:t>2</w:t>
      </w:r>
      <w:r w:rsidR="00DE6936" w:rsidRPr="009E5CBF">
        <w:rPr>
          <w:rFonts w:ascii="Garamond" w:hAnsi="Garamond"/>
          <w:b/>
          <w:sz w:val="24"/>
          <w:szCs w:val="24"/>
          <w:lang w:val="sq-AL"/>
        </w:rPr>
        <w:t>74</w:t>
      </w:r>
      <w:r w:rsidR="00BD5170" w:rsidRPr="009E5CBF">
        <w:rPr>
          <w:rFonts w:ascii="Garamond" w:hAnsi="Garamond"/>
          <w:b/>
          <w:sz w:val="24"/>
          <w:szCs w:val="24"/>
          <w:lang w:val="sq-AL"/>
        </w:rPr>
        <w:t>, dat</w:t>
      </w:r>
      <w:r w:rsidRPr="009E5CBF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9E5CB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1657" w:rsidRPr="009E5CBF">
        <w:rPr>
          <w:rFonts w:ascii="Garamond" w:hAnsi="Garamond"/>
          <w:b/>
          <w:sz w:val="24"/>
          <w:szCs w:val="24"/>
          <w:lang w:val="sq-AL"/>
        </w:rPr>
        <w:t>4</w:t>
      </w:r>
      <w:r w:rsidR="00AD0E9D" w:rsidRPr="009E5CBF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9E5CBF">
        <w:rPr>
          <w:rFonts w:ascii="Garamond" w:hAnsi="Garamond"/>
          <w:b/>
          <w:sz w:val="24"/>
          <w:szCs w:val="24"/>
          <w:lang w:val="sq-AL"/>
        </w:rPr>
        <w:t>.2023</w:t>
      </w:r>
    </w:p>
    <w:p w14:paraId="71254FC0" w14:textId="77777777" w:rsidR="002C6E69" w:rsidRPr="009E5CBF" w:rsidRDefault="002C6E69" w:rsidP="002C6E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716D57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9E5CBF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7D7C6E5B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9A28B67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9E5CBF">
        <w:rPr>
          <w:rFonts w:ascii="Garamond" w:hAnsi="Garamond" w:cs="Arial"/>
          <w:color w:val="232323"/>
          <w:lang w:val="sq-AL"/>
        </w:rPr>
        <w:t> Në mbështetje të nenit 84, pika 1 dhe nenit 93 të Kushtetutës,</w:t>
      </w:r>
    </w:p>
    <w:p w14:paraId="5BCAA916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08C59374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9E5CBF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1EB6702E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57FA608A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9E5CBF">
        <w:rPr>
          <w:rFonts w:ascii="Garamond" w:hAnsi="Garamond" w:cs="Arial"/>
          <w:color w:val="232323"/>
          <w:lang w:val="sq-AL"/>
        </w:rPr>
        <w:t>Shpalljen e ligjit nr. 71/2023, “Për aderimin e Republikës së Shqipërisë në marrëveshjen e pjesshme të zgjeruar (EPA) për themelimin e regjistrit të dëmeve të shkaktuara nga agresioni i Federatës Ruse kundër Ukrainës”.</w:t>
      </w:r>
      <w:bookmarkStart w:id="0" w:name="_GoBack"/>
      <w:bookmarkEnd w:id="0"/>
    </w:p>
    <w:p w14:paraId="3B566114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r w:rsidRPr="009E5CBF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7BD71906" w14:textId="54959410" w:rsidR="002C6E69" w:rsidRPr="009E5CBF" w:rsidRDefault="002C6E69" w:rsidP="002C6E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E5CB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5E7F671" w14:textId="77777777" w:rsidR="002C6E69" w:rsidRPr="009E5CBF" w:rsidRDefault="002C6E69" w:rsidP="002C6E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E5CBF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9E5CBF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EE5F8E3" w14:textId="77777777" w:rsidR="002C6E69" w:rsidRPr="009E5CBF" w:rsidRDefault="002C6E69" w:rsidP="002C6E6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sectPr w:rsidR="002C6E69" w:rsidRPr="009E5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2C6E69"/>
    <w:rsid w:val="00336F65"/>
    <w:rsid w:val="00361657"/>
    <w:rsid w:val="003E7167"/>
    <w:rsid w:val="00401BE5"/>
    <w:rsid w:val="00436B72"/>
    <w:rsid w:val="00477EF8"/>
    <w:rsid w:val="00495544"/>
    <w:rsid w:val="00502DE6"/>
    <w:rsid w:val="00615D68"/>
    <w:rsid w:val="00670B8C"/>
    <w:rsid w:val="007272D0"/>
    <w:rsid w:val="0074503F"/>
    <w:rsid w:val="007A461B"/>
    <w:rsid w:val="007C49ED"/>
    <w:rsid w:val="00800D28"/>
    <w:rsid w:val="008120A5"/>
    <w:rsid w:val="008165A7"/>
    <w:rsid w:val="00853901"/>
    <w:rsid w:val="008B5EC2"/>
    <w:rsid w:val="008C7EE7"/>
    <w:rsid w:val="009B1145"/>
    <w:rsid w:val="009E5CBF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D5170"/>
    <w:rsid w:val="00BF7586"/>
    <w:rsid w:val="00C66344"/>
    <w:rsid w:val="00C75459"/>
    <w:rsid w:val="00CC3A9E"/>
    <w:rsid w:val="00D21F5D"/>
    <w:rsid w:val="00D233C4"/>
    <w:rsid w:val="00D40114"/>
    <w:rsid w:val="00D93A4F"/>
    <w:rsid w:val="00DE6936"/>
    <w:rsid w:val="00E50194"/>
    <w:rsid w:val="00E503CD"/>
    <w:rsid w:val="00E731E3"/>
    <w:rsid w:val="00EB69C8"/>
    <w:rsid w:val="00EC5B4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FE253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C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C6E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2023-10-05T11:02:04Z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1471/2</Nr_x002e__x0020_prot_x0020_QBZ>
    <Data_x0020_e_x0020_Modifikimit xmlns="0e656187-b300-4fb0-8bf4-3a50f872073c">2023-10-05T11:38:17Z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3973/3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049BCD76C4BC1BC54FB7B285B6B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049BCD76C4BC1BC54FB7B285B6B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049BCD76C4BC1BC54FB7B285B6B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049BCD76C4BC1BC54FB7B285B6B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A23D56-4F1E-441F-8A0D-9C603482A2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6068C7-8AD7-4BC7-9CF9-5F90D8FFA41E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16A453F-D5A7-46A4-B97C-350C599536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F3B368-8F13-40EC-9324-8E8FC83D4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DD8626F-A33D-4A22-8474-5FFD4C8A4FF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2E1407-5359-4636-B912-34A974098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38293E6-49E9-4D14-B238-CEC6E29F8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0034599D-84A1-48E2-ACF5-887DF780C762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B95FC66B-34E2-442A-B710-38A2B2573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2023-10-05T10:58:00Z</dcterms:created>
  <dcterms:modified xsi:type="dcterms:W3CDTF">2023-10-05T12:05:00Z</dcterms:modified>
</cp:coreProperties>
</file>