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A6170" w14:textId="77777777" w:rsidR="00207CBB" w:rsidRPr="00207CBB" w:rsidRDefault="00207CBB" w:rsidP="00207C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7CBB">
        <w:rPr>
          <w:rFonts w:ascii="Garamond" w:hAnsi="Garamond"/>
          <w:b/>
          <w:sz w:val="24"/>
          <w:szCs w:val="24"/>
        </w:rPr>
        <w:t>DEKRET</w:t>
      </w:r>
    </w:p>
    <w:p w14:paraId="1498D497" w14:textId="43F47C98" w:rsidR="000F74B6" w:rsidRPr="00207CBB" w:rsidRDefault="00207CBB" w:rsidP="00207C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7CBB">
        <w:rPr>
          <w:rFonts w:ascii="Garamond" w:hAnsi="Garamond"/>
          <w:b/>
          <w:sz w:val="24"/>
          <w:szCs w:val="24"/>
        </w:rPr>
        <w:t>Nr</w:t>
      </w:r>
      <w:r w:rsidR="0011053E" w:rsidRPr="00207CBB">
        <w:rPr>
          <w:rFonts w:ascii="Garamond" w:hAnsi="Garamond"/>
          <w:b/>
          <w:sz w:val="24"/>
          <w:szCs w:val="24"/>
        </w:rPr>
        <w:t>.</w:t>
      </w:r>
      <w:r w:rsidR="00B059E3">
        <w:rPr>
          <w:rFonts w:ascii="Garamond" w:hAnsi="Garamond"/>
          <w:b/>
          <w:sz w:val="24"/>
          <w:szCs w:val="24"/>
        </w:rPr>
        <w:t xml:space="preserve"> </w:t>
      </w:r>
      <w:r w:rsidR="00A53769" w:rsidRPr="00207CBB">
        <w:rPr>
          <w:rFonts w:ascii="Garamond" w:hAnsi="Garamond"/>
          <w:b/>
          <w:sz w:val="24"/>
          <w:szCs w:val="24"/>
        </w:rPr>
        <w:t>1</w:t>
      </w:r>
      <w:r w:rsidR="002E5489" w:rsidRPr="00207CBB">
        <w:rPr>
          <w:rFonts w:ascii="Garamond" w:hAnsi="Garamond"/>
          <w:b/>
          <w:sz w:val="24"/>
          <w:szCs w:val="24"/>
        </w:rPr>
        <w:t xml:space="preserve">, datë </w:t>
      </w:r>
      <w:r w:rsidR="008D50A6" w:rsidRPr="00207CBB">
        <w:rPr>
          <w:rFonts w:ascii="Garamond" w:hAnsi="Garamond"/>
          <w:b/>
          <w:sz w:val="24"/>
          <w:szCs w:val="24"/>
        </w:rPr>
        <w:t>9.1.2024</w:t>
      </w:r>
    </w:p>
    <w:p w14:paraId="46206299" w14:textId="77777777" w:rsidR="00207CBB" w:rsidRPr="00207CBB" w:rsidRDefault="00207CBB" w:rsidP="00207CB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37354D5" w14:textId="77777777" w:rsid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207CBB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5A8A53A2" w14:textId="77777777" w:rsidR="00207CBB" w:rsidRP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7B7490B" w14:textId="77777777" w:rsid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07CBB">
        <w:rPr>
          <w:rFonts w:ascii="Garamond" w:hAnsi="Garamond" w:cs="Arial"/>
          <w:color w:val="232323"/>
        </w:rPr>
        <w:t>Në mbështetje të nenit 84, pika 1 dhe nenit 93 të Kushtetutës,</w:t>
      </w:r>
    </w:p>
    <w:p w14:paraId="1D79E0A6" w14:textId="77777777" w:rsid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7ABF5E0" w14:textId="77777777" w:rsidR="00207CBB" w:rsidRP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207CBB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4B048DB5" w14:textId="77777777" w:rsidR="00207CBB" w:rsidRP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8BD31D9" w14:textId="5FDD590F" w:rsid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07CBB">
        <w:rPr>
          <w:rFonts w:ascii="Garamond" w:hAnsi="Garamond" w:cs="Arial"/>
          <w:color w:val="232323"/>
        </w:rPr>
        <w:t>Shpalljen e ligjit nr. 102/2023, “Për aderimin e Republikës së Shqipërisë në Unionin Ndërkombëtar për Konservimin e Natyrës (</w:t>
      </w:r>
      <w:proofErr w:type="spellStart"/>
      <w:r w:rsidRPr="00207CBB">
        <w:rPr>
          <w:rFonts w:ascii="Garamond" w:hAnsi="Garamond" w:cs="Arial"/>
          <w:color w:val="232323"/>
        </w:rPr>
        <w:t>IUCN</w:t>
      </w:r>
      <w:proofErr w:type="spellEnd"/>
      <w:r w:rsidRPr="00207CBB">
        <w:rPr>
          <w:rFonts w:ascii="Garamond" w:hAnsi="Garamond" w:cs="Arial"/>
          <w:color w:val="232323"/>
        </w:rPr>
        <w:t>)”</w:t>
      </w:r>
      <w:r w:rsidR="00B059E3">
        <w:rPr>
          <w:rFonts w:ascii="Garamond" w:hAnsi="Garamond" w:cs="Arial"/>
          <w:color w:val="232323"/>
        </w:rPr>
        <w:t>.</w:t>
      </w:r>
      <w:bookmarkStart w:id="0" w:name="_GoBack"/>
      <w:bookmarkEnd w:id="0"/>
    </w:p>
    <w:p w14:paraId="5D2E042F" w14:textId="77777777" w:rsid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49635B50" w14:textId="77777777" w:rsidR="00207CBB" w:rsidRP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207CBB">
        <w:rPr>
          <w:rFonts w:ascii="Garamond" w:hAnsi="Garamond" w:cs="Arial"/>
          <w:color w:val="232323"/>
        </w:rPr>
        <w:t>.</w:t>
      </w:r>
    </w:p>
    <w:p w14:paraId="03B2D68C" w14:textId="77777777" w:rsidR="00207CBB" w:rsidRP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207CBB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7EDD5B19" w14:textId="77777777" w:rsidR="00207CBB" w:rsidRPr="00207CBB" w:rsidRDefault="00207CBB" w:rsidP="00207CB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207CBB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207CBB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0CFCCEAA" w14:textId="77777777" w:rsidR="00207CBB" w:rsidRPr="00207CBB" w:rsidRDefault="00207CBB" w:rsidP="00207C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207CBB" w:rsidRPr="0020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F74B6"/>
    <w:rsid w:val="0011053E"/>
    <w:rsid w:val="001342EE"/>
    <w:rsid w:val="00207CBB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770EF6"/>
    <w:rsid w:val="00771A6B"/>
    <w:rsid w:val="007A461B"/>
    <w:rsid w:val="007B2377"/>
    <w:rsid w:val="007E7D1F"/>
    <w:rsid w:val="008A3333"/>
    <w:rsid w:val="008A33A1"/>
    <w:rsid w:val="008C7EE7"/>
    <w:rsid w:val="008D50A6"/>
    <w:rsid w:val="00912ADE"/>
    <w:rsid w:val="00A20EEA"/>
    <w:rsid w:val="00A53769"/>
    <w:rsid w:val="00AC4E27"/>
    <w:rsid w:val="00AD4950"/>
    <w:rsid w:val="00AD6F91"/>
    <w:rsid w:val="00AE2DD8"/>
    <w:rsid w:val="00AF637C"/>
    <w:rsid w:val="00B059E3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  <w:rsid w:val="00FC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7C0D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7CBB"/>
    <w:rPr>
      <w:b/>
      <w:bCs/>
    </w:rPr>
  </w:style>
  <w:style w:type="paragraph" w:styleId="Revision">
    <w:name w:val="Revision"/>
    <w:hidden/>
    <w:uiPriority w:val="99"/>
    <w:semiHidden/>
    <w:rsid w:val="007B2377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377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4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34DEC18B064950A8DF581A820027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2024-01-10T15:36:12Z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60/1</Nr_x002e__x0020_prot_x0020_QBZ>
    <Data_x0020_e_x0020_Modifikimit xmlns="0e656187-b300-4fb0-8bf4-3a50f872073c">2024-01-11T08:46:01Z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34DEC18B064950A8DF581A820027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88CEE0-0805-4C4B-A8A1-21033C255A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D3AE9-E29E-4CD9-B78D-6358221FB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EC51289-8066-4716-94B5-CD797B890285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702324E-A688-4C9C-B14C-49F025BAFF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EC7DE7-A5C6-4563-A3C5-6D0CD61E0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6</cp:revision>
  <dcterms:created xsi:type="dcterms:W3CDTF">2024-01-10T14:29:00Z</dcterms:created>
  <dcterms:modified xsi:type="dcterms:W3CDTF">2024-01-11T12:57:00Z</dcterms:modified>
</cp:coreProperties>
</file>