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6B304" w14:textId="77777777" w:rsidR="006C5D6B" w:rsidRPr="00456BC2" w:rsidRDefault="006C5D6B" w:rsidP="00456BC2">
      <w:pPr>
        <w:pStyle w:val="NoSpacing"/>
        <w:jc w:val="center"/>
        <w:rPr>
          <w:lang w:val="sq-AL"/>
        </w:rPr>
      </w:pPr>
      <w:r w:rsidRPr="00456BC2">
        <w:rPr>
          <w:rFonts w:ascii="Garamond" w:hAnsi="Garamond"/>
          <w:b/>
          <w:bCs/>
          <w:lang w:val="sq-AL"/>
        </w:rPr>
        <w:t>DEKRET</w:t>
      </w:r>
    </w:p>
    <w:p w14:paraId="47BD4A79" w14:textId="438E8EAC" w:rsidR="006C5D6B" w:rsidRPr="00456BC2" w:rsidRDefault="006C5D6B" w:rsidP="00456BC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14, datë 16.1.2024</w:t>
      </w:r>
    </w:p>
    <w:p w14:paraId="4F043DBE" w14:textId="77777777" w:rsidR="006C5D6B" w:rsidRPr="00456BC2" w:rsidRDefault="006C5D6B" w:rsidP="00456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0C17305" w14:textId="77777777" w:rsidR="006C5D6B" w:rsidRPr="00456BC2" w:rsidRDefault="006C5D6B" w:rsidP="00456BC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LEJIMIN E LËNIES SË SHTETËSISË SHQIPTARE</w:t>
      </w:r>
    </w:p>
    <w:p w14:paraId="48666E38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C9F274C" w14:textId="1D9875E2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92, shkronjës “c”, nenit 93</w:t>
      </w:r>
      <w:r w:rsidR="00FE18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Kushtetutës, neneve 13, 14, 20 e në vijim të ligjit nr. 113/2020, “Për shtetësinë”, me propozim të Ministrisë së Brendshme,</w:t>
      </w:r>
    </w:p>
    <w:p w14:paraId="20B356FE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1B1D1396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DEKRETOJ:</w:t>
      </w:r>
    </w:p>
    <w:p w14:paraId="458515A4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D9C1E9B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094ED49D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03F3645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U lejohet lënia e shtetësisë shqiptare, me kërkesë të tyre, shtetasve:</w:t>
      </w:r>
    </w:p>
    <w:p w14:paraId="0411C77E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 </w:t>
      </w:r>
    </w:p>
    <w:p w14:paraId="391ED8C2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Henri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Fejzi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Shabani</w:t>
      </w:r>
    </w:p>
    <w:p w14:paraId="6F6E55DA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Evagora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Vasil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Karvella</w:t>
      </w:r>
      <w:proofErr w:type="spellEnd"/>
    </w:p>
    <w:p w14:paraId="76E0820E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Korab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Rrustem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Sinanaj</w:t>
      </w:r>
      <w:proofErr w:type="spellEnd"/>
    </w:p>
    <w:p w14:paraId="1DEA48A7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Megi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Sokol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Gjongecaj</w:t>
      </w:r>
      <w:proofErr w:type="spellEnd"/>
    </w:p>
    <w:p w14:paraId="3FF1E1FF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Erald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Fiqiri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Kurti</w:t>
      </w:r>
      <w:proofErr w:type="spellEnd"/>
    </w:p>
    <w:p w14:paraId="3D77B75F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Alois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Erald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Kurti</w:t>
      </w:r>
      <w:proofErr w:type="spellEnd"/>
    </w:p>
    <w:p w14:paraId="34C29925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Eralda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Serjan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Eschedor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Kodhima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</w:p>
    <w:p w14:paraId="2879EDEB" w14:textId="77777777" w:rsidR="006C5D6B" w:rsidRPr="00456BC2" w:rsidRDefault="006C5D6B" w:rsidP="006C5D6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Saimir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Pasho</w:t>
      </w:r>
      <w:proofErr w:type="spellEnd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Bajroni</w:t>
      </w:r>
      <w:proofErr w:type="spellEnd"/>
    </w:p>
    <w:p w14:paraId="68A9232A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 </w:t>
      </w:r>
    </w:p>
    <w:p w14:paraId="3BB6F772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753FAD8C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F1CB99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251C6A40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 </w:t>
      </w:r>
    </w:p>
    <w:p w14:paraId="4E24DF88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PRESIDENT I REPUBLIKËS SË SHQIPËRISË</w:t>
      </w:r>
    </w:p>
    <w:p w14:paraId="77A04CC7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6B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456BC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5BAE6F78" w14:textId="77777777" w:rsidR="006C5D6B" w:rsidRPr="00456BC2" w:rsidRDefault="006C5D6B" w:rsidP="006C5D6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F72E20" w14:textId="77777777" w:rsidR="006C5D6B" w:rsidRPr="00456BC2" w:rsidRDefault="006C5D6B" w:rsidP="006C5D6B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1EB1722B" w14:textId="77777777" w:rsidR="000F74B6" w:rsidRPr="00456BC2" w:rsidRDefault="000F74B6" w:rsidP="006C5D6B">
      <w:pPr>
        <w:rPr>
          <w:lang w:val="sq-AL"/>
        </w:rPr>
      </w:pPr>
    </w:p>
    <w:sectPr w:rsidR="000F74B6" w:rsidRPr="00456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420FCC"/>
    <w:rsid w:val="00443757"/>
    <w:rsid w:val="00456BC2"/>
    <w:rsid w:val="0047610C"/>
    <w:rsid w:val="00495544"/>
    <w:rsid w:val="004C5F57"/>
    <w:rsid w:val="004C7BEE"/>
    <w:rsid w:val="004E6C26"/>
    <w:rsid w:val="00527B19"/>
    <w:rsid w:val="0053015D"/>
    <w:rsid w:val="0053726C"/>
    <w:rsid w:val="005423E9"/>
    <w:rsid w:val="005B1A7D"/>
    <w:rsid w:val="005B5D0B"/>
    <w:rsid w:val="00640310"/>
    <w:rsid w:val="006C5D6B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E1876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D4A7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5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B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7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2024-01-19T11:22:41Z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127/1</Nr_x002e__x0020_prot_x0020_QBZ>
    <Data_x0020_e_x0020_Modifikimit xmlns="0e656187-b300-4fb0-8bf4-3a50f872073c">2024-01-19T11:53:22Z</Data_x0020_e_x0020_Modifikimit>
    <Dekretuar xmlns="0e656187-b300-4fb0-8bf4-3a50f872073c">false</Dekretuar>
    <Data xmlns="0e656187-b300-4fb0-8bf4-3a50f872073c">2024-01-16T00:00:00Z</Data>
    <Nr_x002e__x0020_protokolli_x0020_i_x0020_aktit xmlns="0e656187-b300-4fb0-8bf4-3a50f872073c">313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AAC031AA4C4BF699FBDA5C892866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AAC031AA4C4BF699FBDA5C892866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7AEE0-6FCE-4BA8-A501-39ADB4F2A863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943B2B-B23F-4979-AB65-A0FA50C1B3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0C8C2-ABE5-4F07-A260-2754A1A53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55ABC0-240B-4D59-BB48-A17262657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57F1A5-6560-4DB6-8132-3E4AD1188B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2024-01-19T10:21:00Z</dcterms:created>
  <dcterms:modified xsi:type="dcterms:W3CDTF">2024-01-19T12:59:00Z</dcterms:modified>
</cp:coreProperties>
</file>