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F9D34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E76E52">
        <w:rPr>
          <w:rFonts w:ascii="Garamond" w:hAnsi="Garamond"/>
          <w:b/>
          <w:bCs/>
          <w:sz w:val="24"/>
          <w:szCs w:val="24"/>
        </w:rPr>
        <w:t>DEKRET</w:t>
      </w:r>
    </w:p>
    <w:p w14:paraId="2C485474" w14:textId="4E8E7D0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Nr. </w:t>
      </w:r>
      <w:r>
        <w:rPr>
          <w:rFonts w:ascii="Garamond" w:hAnsi="Garamond"/>
          <w:b/>
          <w:bCs/>
          <w:sz w:val="24"/>
          <w:szCs w:val="24"/>
        </w:rPr>
        <w:t>28</w:t>
      </w:r>
      <w:r w:rsidRPr="00E76E52">
        <w:rPr>
          <w:rFonts w:ascii="Garamond" w:hAnsi="Garamond"/>
          <w:b/>
          <w:bCs/>
          <w:sz w:val="24"/>
          <w:szCs w:val="24"/>
        </w:rPr>
        <w:t>, datë 2</w:t>
      </w:r>
      <w:r>
        <w:rPr>
          <w:rFonts w:ascii="Garamond" w:hAnsi="Garamond"/>
          <w:b/>
          <w:bCs/>
          <w:sz w:val="24"/>
          <w:szCs w:val="24"/>
        </w:rPr>
        <w:t>3</w:t>
      </w:r>
      <w:r w:rsidRPr="00E76E52">
        <w:rPr>
          <w:rFonts w:ascii="Garamond" w:hAnsi="Garamond"/>
          <w:b/>
          <w:bCs/>
          <w:sz w:val="24"/>
          <w:szCs w:val="24"/>
        </w:rPr>
        <w:t>.1.202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4B5F44AB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DA26C5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6C0E1474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338B84" w14:textId="031F8D16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445CC4">
        <w:rPr>
          <w:rFonts w:ascii="Garamond" w:hAnsi="Garamond"/>
          <w:sz w:val="24"/>
          <w:szCs w:val="24"/>
        </w:rPr>
        <w:t xml:space="preserve">e </w:t>
      </w:r>
      <w:r w:rsidRPr="00E76E52">
        <w:rPr>
          <w:rFonts w:ascii="Garamond" w:hAnsi="Garamond"/>
          <w:sz w:val="24"/>
          <w:szCs w:val="24"/>
        </w:rPr>
        <w:t>nenit 93 të Kushtetutës</w:t>
      </w:r>
      <w:r w:rsidR="00445CC4">
        <w:rPr>
          <w:rFonts w:ascii="Garamond" w:hAnsi="Garamond"/>
          <w:sz w:val="24"/>
          <w:szCs w:val="24"/>
        </w:rPr>
        <w:t>;</w:t>
      </w:r>
      <w:r w:rsidRPr="00E76E52">
        <w:rPr>
          <w:rFonts w:ascii="Garamond" w:hAnsi="Garamond"/>
          <w:sz w:val="24"/>
          <w:szCs w:val="24"/>
        </w:rPr>
        <w:t xml:space="preserve"> </w:t>
      </w:r>
      <w:r w:rsidR="00445CC4">
        <w:rPr>
          <w:rFonts w:ascii="Garamond" w:hAnsi="Garamond"/>
          <w:sz w:val="24"/>
          <w:szCs w:val="24"/>
        </w:rPr>
        <w:t xml:space="preserve">të </w:t>
      </w:r>
      <w:r w:rsidRPr="00E76E52">
        <w:rPr>
          <w:rFonts w:ascii="Garamond" w:hAnsi="Garamond"/>
          <w:sz w:val="24"/>
          <w:szCs w:val="24"/>
        </w:rPr>
        <w:t xml:space="preserve">neneve 6 dhe 20 e në vijim të ligjit nr. 113/2020, “Për shtetësinë”, me propozim të </w:t>
      </w:r>
      <w:r w:rsidR="00445CC4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1B7C3E04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863EB0F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7C3D5C7D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9121089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p w14:paraId="25112B9E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C309B1" w14:textId="6C742DC0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Dhënien e shtetësisë shqiptare, me kërkesë të t</w:t>
      </w:r>
      <w:r>
        <w:rPr>
          <w:rFonts w:ascii="Garamond" w:hAnsi="Garamond"/>
          <w:sz w:val="24"/>
          <w:szCs w:val="24"/>
        </w:rPr>
        <w:t>yre</w:t>
      </w:r>
      <w:r w:rsidR="00445CC4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shtetas</w:t>
      </w:r>
      <w:r>
        <w:rPr>
          <w:rFonts w:ascii="Garamond" w:hAnsi="Garamond"/>
          <w:sz w:val="24"/>
          <w:szCs w:val="24"/>
        </w:rPr>
        <w:t>ve</w:t>
      </w:r>
      <w:r w:rsidRPr="00E76E52">
        <w:rPr>
          <w:rFonts w:ascii="Garamond" w:hAnsi="Garamond"/>
          <w:sz w:val="24"/>
          <w:szCs w:val="24"/>
        </w:rPr>
        <w:t>:</w:t>
      </w:r>
    </w:p>
    <w:p w14:paraId="3B57951B" w14:textId="77777777" w:rsidR="00DE740C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445CC4">
        <w:rPr>
          <w:rFonts w:ascii="Garamond" w:hAnsi="Garamond"/>
          <w:sz w:val="24"/>
          <w:szCs w:val="24"/>
        </w:rPr>
        <w:t xml:space="preserve">. Bashkim Bajram </w:t>
      </w:r>
      <w:proofErr w:type="spellStart"/>
      <w:r w:rsidR="00445CC4">
        <w:rPr>
          <w:rFonts w:ascii="Garamond" w:hAnsi="Garamond"/>
          <w:sz w:val="24"/>
          <w:szCs w:val="24"/>
        </w:rPr>
        <w:t>Islamaj</w:t>
      </w:r>
      <w:proofErr w:type="spellEnd"/>
    </w:p>
    <w:p w14:paraId="2A00036D" w14:textId="77777777" w:rsidR="00DE740C" w:rsidRDefault="00445CC4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Avni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Pulaj</w:t>
      </w:r>
      <w:proofErr w:type="spellEnd"/>
    </w:p>
    <w:p w14:paraId="5D904589" w14:textId="77777777" w:rsidR="00DE740C" w:rsidRDefault="00445CC4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Dashnore </w:t>
      </w:r>
      <w:proofErr w:type="spellStart"/>
      <w:r>
        <w:rPr>
          <w:rFonts w:ascii="Garamond" w:hAnsi="Garamond"/>
          <w:sz w:val="24"/>
          <w:szCs w:val="24"/>
        </w:rPr>
        <w:t>Musa</w:t>
      </w:r>
      <w:proofErr w:type="spellEnd"/>
      <w:r>
        <w:rPr>
          <w:rFonts w:ascii="Garamond" w:hAnsi="Garamond"/>
          <w:sz w:val="24"/>
          <w:szCs w:val="24"/>
        </w:rPr>
        <w:t xml:space="preserve"> Kusari (</w:t>
      </w:r>
      <w:proofErr w:type="spellStart"/>
      <w:r>
        <w:rPr>
          <w:rFonts w:ascii="Garamond" w:hAnsi="Garamond"/>
          <w:sz w:val="24"/>
          <w:szCs w:val="24"/>
        </w:rPr>
        <w:t>Efendija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02C889EA" w14:textId="77777777" w:rsidR="00DE740C" w:rsidRDefault="00445CC4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Gjyla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Hajdar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Stajki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625F941F" w14:textId="40328FA5" w:rsidR="00DE740C" w:rsidRDefault="00445CC4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Blerta </w:t>
      </w:r>
      <w:proofErr w:type="spellStart"/>
      <w:r>
        <w:rPr>
          <w:rFonts w:ascii="Garamond" w:hAnsi="Garamond"/>
          <w:sz w:val="24"/>
          <w:szCs w:val="24"/>
        </w:rPr>
        <w:t>Nuradin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</w:t>
      </w:r>
      <w:r w:rsidR="00B64057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a</w:t>
      </w:r>
      <w:bookmarkStart w:id="1" w:name="_GoBack"/>
      <w:bookmarkEnd w:id="1"/>
      <w:r>
        <w:rPr>
          <w:rFonts w:ascii="Garamond" w:hAnsi="Garamond"/>
          <w:sz w:val="24"/>
          <w:szCs w:val="24"/>
        </w:rPr>
        <w:t>ja</w:t>
      </w:r>
      <w:proofErr w:type="spellEnd"/>
    </w:p>
    <w:p w14:paraId="07C2595C" w14:textId="77777777" w:rsidR="00DE740C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5EADEB6" w14:textId="77777777" w:rsidR="00DE740C" w:rsidRPr="00E76E52" w:rsidRDefault="00DE740C" w:rsidP="00DE74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5E6EC01C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9CCE3C3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244A97C4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5CAD1191" w14:textId="77777777" w:rsidR="00DE740C" w:rsidRPr="00E76E52" w:rsidRDefault="00DE740C" w:rsidP="00DE740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687DFEF" w14:textId="77777777" w:rsidR="00DE740C" w:rsidRPr="00E76E52" w:rsidRDefault="00DE740C" w:rsidP="00DE74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76E52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55A6C21E" w14:textId="77777777" w:rsidR="00DE740C" w:rsidRPr="00E76E52" w:rsidRDefault="00DE740C" w:rsidP="00DE74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971E11F" w14:textId="77777777" w:rsidR="00DE740C" w:rsidRPr="00E76E52" w:rsidRDefault="00DE740C" w:rsidP="00DE740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D65581" w14:textId="77777777" w:rsidR="000F74B6" w:rsidRPr="00DE740C" w:rsidRDefault="000F74B6" w:rsidP="00DE740C">
      <w:pPr>
        <w:spacing w:after="0" w:line="240" w:lineRule="auto"/>
        <w:ind w:firstLine="284"/>
      </w:pPr>
    </w:p>
    <w:sectPr w:rsidR="000F74B6" w:rsidRPr="00DE7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420FCC"/>
    <w:rsid w:val="00443757"/>
    <w:rsid w:val="00445CC4"/>
    <w:rsid w:val="0047610C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64057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E740C"/>
    <w:rsid w:val="00DF4E87"/>
    <w:rsid w:val="00E35D28"/>
    <w:rsid w:val="00E66AD3"/>
    <w:rsid w:val="00EB3148"/>
    <w:rsid w:val="00F23FBB"/>
    <w:rsid w:val="00F325DD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8547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740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2024-01-26T15:03:53Z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177/1</Nr_x002e__x0020_prot_x0020_QBZ>
    <Data_x0020_e_x0020_Modifikimit xmlns="0e656187-b300-4fb0-8bf4-3a50f872073c">2024-01-29T12:12:48Z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E4B680F2734C05BE5BC1891410A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E4B680F2734C05BE5BC1891410A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9A2341-65DE-42C6-B6A0-002568ACD7A6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A1AF55-C1B7-4073-9C8F-D5CCBA482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E3E51-EA12-4493-A145-86FBE41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B0D5AF-07DC-49A0-AEA8-44788D99D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E9274D-BBC0-4A7F-AD22-414E55C87A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2024-01-26T12:52:00Z</dcterms:created>
  <dcterms:modified xsi:type="dcterms:W3CDTF">2024-01-29T14:03:00Z</dcterms:modified>
</cp:coreProperties>
</file>