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DF0C77" w14:textId="77777777" w:rsidR="002F30AF" w:rsidRPr="00E76E52" w:rsidRDefault="002F30AF" w:rsidP="002F30AF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bookmarkStart w:id="0" w:name="_Hlk153962707"/>
      <w:r w:rsidRPr="00E76E52">
        <w:rPr>
          <w:rFonts w:ascii="Garamond" w:hAnsi="Garamond"/>
          <w:b/>
          <w:bCs/>
          <w:sz w:val="24"/>
          <w:szCs w:val="24"/>
        </w:rPr>
        <w:t>DEKRET</w:t>
      </w:r>
    </w:p>
    <w:p w14:paraId="549597B3" w14:textId="1FEE175C" w:rsidR="002F30AF" w:rsidRPr="00E76E52" w:rsidRDefault="002F30AF" w:rsidP="002F30AF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E76E52">
        <w:rPr>
          <w:rFonts w:ascii="Garamond" w:hAnsi="Garamond"/>
          <w:b/>
          <w:bCs/>
          <w:sz w:val="24"/>
          <w:szCs w:val="24"/>
        </w:rPr>
        <w:t xml:space="preserve">Nr. </w:t>
      </w:r>
      <w:r>
        <w:rPr>
          <w:rFonts w:ascii="Garamond" w:hAnsi="Garamond"/>
          <w:b/>
          <w:bCs/>
          <w:sz w:val="24"/>
          <w:szCs w:val="24"/>
        </w:rPr>
        <w:t>29</w:t>
      </w:r>
      <w:r w:rsidRPr="00E76E52">
        <w:rPr>
          <w:rFonts w:ascii="Garamond" w:hAnsi="Garamond"/>
          <w:b/>
          <w:bCs/>
          <w:sz w:val="24"/>
          <w:szCs w:val="24"/>
        </w:rPr>
        <w:t>, datë 2</w:t>
      </w:r>
      <w:r>
        <w:rPr>
          <w:rFonts w:ascii="Garamond" w:hAnsi="Garamond"/>
          <w:b/>
          <w:bCs/>
          <w:sz w:val="24"/>
          <w:szCs w:val="24"/>
        </w:rPr>
        <w:t>3</w:t>
      </w:r>
      <w:r w:rsidRPr="00E76E52">
        <w:rPr>
          <w:rFonts w:ascii="Garamond" w:hAnsi="Garamond"/>
          <w:b/>
          <w:bCs/>
          <w:sz w:val="24"/>
          <w:szCs w:val="24"/>
        </w:rPr>
        <w:t>.1.202</w:t>
      </w:r>
      <w:r>
        <w:rPr>
          <w:rFonts w:ascii="Garamond" w:hAnsi="Garamond"/>
          <w:b/>
          <w:bCs/>
          <w:sz w:val="24"/>
          <w:szCs w:val="24"/>
        </w:rPr>
        <w:t>4</w:t>
      </w:r>
    </w:p>
    <w:p w14:paraId="0C02EE14" w14:textId="77777777" w:rsidR="002F30AF" w:rsidRPr="00E76E52" w:rsidRDefault="002F30AF" w:rsidP="002F30A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67743DF2" w14:textId="77777777" w:rsidR="002F30AF" w:rsidRPr="00E76E52" w:rsidRDefault="002F30AF" w:rsidP="002F30A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E76E52">
        <w:rPr>
          <w:rFonts w:ascii="Garamond" w:hAnsi="Garamond"/>
          <w:b/>
          <w:sz w:val="24"/>
          <w:szCs w:val="24"/>
        </w:rPr>
        <w:t>PËR DHËNIE TË SHTETËSISË SHQIPTARE</w:t>
      </w:r>
    </w:p>
    <w:p w14:paraId="71794E18" w14:textId="77777777" w:rsidR="002F30AF" w:rsidRPr="00E76E52" w:rsidRDefault="002F30AF" w:rsidP="002F30AF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55B5DF1C" w14:textId="0603F9AB" w:rsidR="002F30AF" w:rsidRPr="00E76E52" w:rsidRDefault="002F30AF" w:rsidP="002F30AF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E76E52">
        <w:rPr>
          <w:rFonts w:ascii="Garamond" w:hAnsi="Garamond"/>
          <w:sz w:val="24"/>
          <w:szCs w:val="24"/>
        </w:rPr>
        <w:t xml:space="preserve">Në mbështetje të nenit 92, shkronjës “c”, </w:t>
      </w:r>
      <w:r w:rsidR="00AC4B3D">
        <w:rPr>
          <w:rFonts w:ascii="Garamond" w:hAnsi="Garamond"/>
          <w:sz w:val="24"/>
          <w:szCs w:val="24"/>
        </w:rPr>
        <w:t xml:space="preserve">e </w:t>
      </w:r>
      <w:r w:rsidRPr="00E76E52">
        <w:rPr>
          <w:rFonts w:ascii="Garamond" w:hAnsi="Garamond"/>
          <w:sz w:val="24"/>
          <w:szCs w:val="24"/>
        </w:rPr>
        <w:t>nenit 93 të Kushtetutës</w:t>
      </w:r>
      <w:r w:rsidR="00AC4B3D">
        <w:rPr>
          <w:rFonts w:ascii="Garamond" w:hAnsi="Garamond"/>
          <w:sz w:val="24"/>
          <w:szCs w:val="24"/>
        </w:rPr>
        <w:t>; të</w:t>
      </w:r>
      <w:r w:rsidRPr="00E76E52">
        <w:rPr>
          <w:rFonts w:ascii="Garamond" w:hAnsi="Garamond"/>
          <w:sz w:val="24"/>
          <w:szCs w:val="24"/>
        </w:rPr>
        <w:t xml:space="preserve"> neneve 6 dhe 20 e në vijim të ligjit nr. 113/2020, “Për shtetësinë”, me propozim të </w:t>
      </w:r>
      <w:r w:rsidR="00AC4B3D" w:rsidRPr="00E76E52">
        <w:rPr>
          <w:rFonts w:ascii="Garamond" w:hAnsi="Garamond"/>
          <w:sz w:val="24"/>
          <w:szCs w:val="24"/>
        </w:rPr>
        <w:t xml:space="preserve">ministrit </w:t>
      </w:r>
      <w:r w:rsidRPr="00E76E52">
        <w:rPr>
          <w:rFonts w:ascii="Garamond" w:hAnsi="Garamond"/>
          <w:sz w:val="24"/>
          <w:szCs w:val="24"/>
        </w:rPr>
        <w:t>të Brendshëm,</w:t>
      </w:r>
    </w:p>
    <w:p w14:paraId="3D3D20B2" w14:textId="77777777" w:rsidR="002F30AF" w:rsidRPr="00E76E52" w:rsidRDefault="002F30AF" w:rsidP="002F30AF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</w:rPr>
      </w:pPr>
    </w:p>
    <w:p w14:paraId="6D1C193D" w14:textId="77777777" w:rsidR="002F30AF" w:rsidRPr="00E76E52" w:rsidRDefault="002F30AF" w:rsidP="002F30A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E76E52">
        <w:rPr>
          <w:rFonts w:ascii="Garamond" w:hAnsi="Garamond"/>
          <w:bCs/>
          <w:sz w:val="24"/>
          <w:szCs w:val="24"/>
        </w:rPr>
        <w:t>DEKRETOJ:</w:t>
      </w:r>
    </w:p>
    <w:p w14:paraId="6A012B6C" w14:textId="77777777" w:rsidR="002F30AF" w:rsidRPr="00E76E52" w:rsidRDefault="002F30AF" w:rsidP="002F30AF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</w:rPr>
      </w:pPr>
    </w:p>
    <w:p w14:paraId="49EBCE96" w14:textId="77777777" w:rsidR="002F30AF" w:rsidRPr="00E76E52" w:rsidRDefault="002F30AF" w:rsidP="002F30AF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</w:rPr>
      </w:pPr>
      <w:r w:rsidRPr="00E76E52">
        <w:rPr>
          <w:rFonts w:ascii="Garamond" w:hAnsi="Garamond"/>
          <w:bCs/>
          <w:sz w:val="24"/>
          <w:szCs w:val="24"/>
        </w:rPr>
        <w:t>Neni 1</w:t>
      </w:r>
    </w:p>
    <w:p w14:paraId="76613019" w14:textId="77777777" w:rsidR="002F30AF" w:rsidRPr="00E76E52" w:rsidRDefault="002F30AF" w:rsidP="002F30A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097F2699" w14:textId="41E11941" w:rsidR="002F30AF" w:rsidRPr="00E76E52" w:rsidRDefault="002F30AF" w:rsidP="002F30AF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E76E52">
        <w:rPr>
          <w:rFonts w:ascii="Garamond" w:hAnsi="Garamond"/>
          <w:sz w:val="24"/>
          <w:szCs w:val="24"/>
        </w:rPr>
        <w:t>Dhënien e shtetësisë shqiptare, me kërkesë të t</w:t>
      </w:r>
      <w:r>
        <w:rPr>
          <w:rFonts w:ascii="Garamond" w:hAnsi="Garamond"/>
          <w:sz w:val="24"/>
          <w:szCs w:val="24"/>
        </w:rPr>
        <w:t>yre</w:t>
      </w:r>
      <w:r w:rsidR="00AC4B3D">
        <w:rPr>
          <w:rFonts w:ascii="Garamond" w:hAnsi="Garamond"/>
          <w:sz w:val="24"/>
          <w:szCs w:val="24"/>
        </w:rPr>
        <w:t>,</w:t>
      </w:r>
      <w:r w:rsidRPr="00E76E52">
        <w:rPr>
          <w:rFonts w:ascii="Garamond" w:hAnsi="Garamond"/>
          <w:sz w:val="24"/>
          <w:szCs w:val="24"/>
        </w:rPr>
        <w:t xml:space="preserve"> shtetas</w:t>
      </w:r>
      <w:r>
        <w:rPr>
          <w:rFonts w:ascii="Garamond" w:hAnsi="Garamond"/>
          <w:sz w:val="24"/>
          <w:szCs w:val="24"/>
        </w:rPr>
        <w:t>ve</w:t>
      </w:r>
      <w:r w:rsidRPr="00E76E52">
        <w:rPr>
          <w:rFonts w:ascii="Garamond" w:hAnsi="Garamond"/>
          <w:sz w:val="24"/>
          <w:szCs w:val="24"/>
        </w:rPr>
        <w:t>:</w:t>
      </w:r>
    </w:p>
    <w:p w14:paraId="6DF86444" w14:textId="77777777" w:rsidR="002F30AF" w:rsidRDefault="002F30AF" w:rsidP="002F30AF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Gazmir Gëzim </w:t>
      </w:r>
      <w:proofErr w:type="spellStart"/>
      <w:r>
        <w:rPr>
          <w:rFonts w:ascii="Garamond" w:hAnsi="Garamond"/>
          <w:sz w:val="24"/>
          <w:szCs w:val="24"/>
        </w:rPr>
        <w:t>Efendija</w:t>
      </w:r>
      <w:proofErr w:type="spellEnd"/>
    </w:p>
    <w:p w14:paraId="6D2B76BE" w14:textId="77777777" w:rsidR="002F30AF" w:rsidRDefault="002F30AF" w:rsidP="002F30AF">
      <w:pPr>
        <w:spacing w:after="0" w:line="240" w:lineRule="auto"/>
        <w:ind w:firstLine="284"/>
        <w:rPr>
          <w:rFonts w:ascii="Garamond" w:hAnsi="Garamond"/>
          <w:bCs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Endrit Gëzim </w:t>
      </w:r>
      <w:proofErr w:type="spellStart"/>
      <w:r>
        <w:rPr>
          <w:rFonts w:ascii="Garamond" w:hAnsi="Garamond"/>
          <w:sz w:val="24"/>
          <w:szCs w:val="24"/>
        </w:rPr>
        <w:t>Efendija</w:t>
      </w:r>
      <w:proofErr w:type="spellEnd"/>
    </w:p>
    <w:p w14:paraId="3777428C" w14:textId="77777777" w:rsidR="002F30AF" w:rsidRPr="00E76E52" w:rsidRDefault="002F30AF" w:rsidP="002F30A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E76E52">
        <w:rPr>
          <w:rFonts w:ascii="Garamond" w:hAnsi="Garamond"/>
          <w:bCs/>
          <w:sz w:val="24"/>
          <w:szCs w:val="24"/>
        </w:rPr>
        <w:t>Neni 2</w:t>
      </w:r>
    </w:p>
    <w:p w14:paraId="7540C182" w14:textId="77777777" w:rsidR="002F30AF" w:rsidRPr="00E76E52" w:rsidRDefault="002F30AF" w:rsidP="002F30AF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504C9176" w14:textId="77777777" w:rsidR="002F30AF" w:rsidRPr="00E76E52" w:rsidRDefault="002F30AF" w:rsidP="002F30AF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E76E52">
        <w:rPr>
          <w:rFonts w:ascii="Garamond" w:hAnsi="Garamond"/>
          <w:sz w:val="24"/>
          <w:szCs w:val="24"/>
        </w:rPr>
        <w:t>Ky dekret hyn në fuqi menjëherë dhe botohet në Fletoren Zyrtare.</w:t>
      </w:r>
    </w:p>
    <w:p w14:paraId="247531D0" w14:textId="77777777" w:rsidR="002F30AF" w:rsidRPr="00E76E52" w:rsidRDefault="002F30AF" w:rsidP="002F30AF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E76E52">
        <w:rPr>
          <w:rFonts w:ascii="Garamond" w:hAnsi="Garamond"/>
          <w:sz w:val="24"/>
          <w:szCs w:val="24"/>
        </w:rPr>
        <w:t> </w:t>
      </w:r>
    </w:p>
    <w:p w14:paraId="3F04B927" w14:textId="77777777" w:rsidR="002F30AF" w:rsidRPr="00E76E52" w:rsidRDefault="002F30AF" w:rsidP="002F30AF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</w:rPr>
      </w:pPr>
      <w:r w:rsidRPr="00E76E52">
        <w:rPr>
          <w:rFonts w:ascii="Garamond" w:hAnsi="Garamond"/>
          <w:bCs/>
          <w:sz w:val="24"/>
          <w:szCs w:val="24"/>
        </w:rPr>
        <w:t>PRESIDENT I REPUBLIKËS SË</w:t>
      </w:r>
      <w:bookmarkStart w:id="1" w:name="_GoBack"/>
      <w:bookmarkEnd w:id="1"/>
      <w:r w:rsidRPr="00E76E52">
        <w:rPr>
          <w:rFonts w:ascii="Garamond" w:hAnsi="Garamond"/>
          <w:bCs/>
          <w:sz w:val="24"/>
          <w:szCs w:val="24"/>
        </w:rPr>
        <w:t xml:space="preserve"> SHQIPËRISË</w:t>
      </w:r>
    </w:p>
    <w:p w14:paraId="333FD6AC" w14:textId="77777777" w:rsidR="002F30AF" w:rsidRPr="00E76E52" w:rsidRDefault="002F30AF" w:rsidP="002F30A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E76E52">
        <w:rPr>
          <w:rFonts w:ascii="Garamond" w:hAnsi="Garamond"/>
          <w:b/>
          <w:bCs/>
          <w:sz w:val="24"/>
          <w:szCs w:val="24"/>
        </w:rPr>
        <w:t xml:space="preserve">Bajram </w:t>
      </w:r>
      <w:proofErr w:type="spellStart"/>
      <w:r w:rsidRPr="00E76E52">
        <w:rPr>
          <w:rFonts w:ascii="Garamond" w:hAnsi="Garamond"/>
          <w:b/>
          <w:bCs/>
          <w:sz w:val="24"/>
          <w:szCs w:val="24"/>
        </w:rPr>
        <w:t>Begaj</w:t>
      </w:r>
      <w:proofErr w:type="spellEnd"/>
    </w:p>
    <w:bookmarkEnd w:id="0"/>
    <w:p w14:paraId="331B6598" w14:textId="77777777" w:rsidR="002F30AF" w:rsidRPr="00E76E52" w:rsidRDefault="002F30AF" w:rsidP="002F30A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3D153B48" w14:textId="77777777" w:rsidR="002F30AF" w:rsidRPr="00E76E52" w:rsidRDefault="002F30AF" w:rsidP="002F30AF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7290026F" w14:textId="77777777" w:rsidR="000F74B6" w:rsidRPr="002F30AF" w:rsidRDefault="000F74B6" w:rsidP="002F30AF">
      <w:pPr>
        <w:spacing w:after="0" w:line="240" w:lineRule="auto"/>
        <w:ind w:firstLine="284"/>
      </w:pPr>
    </w:p>
    <w:sectPr w:rsidR="000F74B6" w:rsidRPr="002F30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E87"/>
    <w:rsid w:val="0002560A"/>
    <w:rsid w:val="00046D45"/>
    <w:rsid w:val="00066672"/>
    <w:rsid w:val="000B60A8"/>
    <w:rsid w:val="000F74B6"/>
    <w:rsid w:val="001017EA"/>
    <w:rsid w:val="0011053E"/>
    <w:rsid w:val="001342EE"/>
    <w:rsid w:val="0015328C"/>
    <w:rsid w:val="002B44F9"/>
    <w:rsid w:val="002C0337"/>
    <w:rsid w:val="002E5489"/>
    <w:rsid w:val="002F30AF"/>
    <w:rsid w:val="002F5C9D"/>
    <w:rsid w:val="0032551F"/>
    <w:rsid w:val="00420FCC"/>
    <w:rsid w:val="00443757"/>
    <w:rsid w:val="0047610C"/>
    <w:rsid w:val="004831A1"/>
    <w:rsid w:val="00495544"/>
    <w:rsid w:val="004A24AA"/>
    <w:rsid w:val="004C5F57"/>
    <w:rsid w:val="004C7BEE"/>
    <w:rsid w:val="004E6C26"/>
    <w:rsid w:val="00527B19"/>
    <w:rsid w:val="0053015D"/>
    <w:rsid w:val="005423E9"/>
    <w:rsid w:val="005B1A7D"/>
    <w:rsid w:val="005B5D0B"/>
    <w:rsid w:val="00640310"/>
    <w:rsid w:val="0075476B"/>
    <w:rsid w:val="00770EF6"/>
    <w:rsid w:val="00771A6B"/>
    <w:rsid w:val="007A461B"/>
    <w:rsid w:val="007E7D1F"/>
    <w:rsid w:val="00852745"/>
    <w:rsid w:val="008A3333"/>
    <w:rsid w:val="008A33A1"/>
    <w:rsid w:val="008C5107"/>
    <w:rsid w:val="008C7EE7"/>
    <w:rsid w:val="008E6D44"/>
    <w:rsid w:val="00912ADE"/>
    <w:rsid w:val="00936464"/>
    <w:rsid w:val="009640F1"/>
    <w:rsid w:val="00A15D55"/>
    <w:rsid w:val="00A20EEA"/>
    <w:rsid w:val="00AC4B3D"/>
    <w:rsid w:val="00AD4950"/>
    <w:rsid w:val="00AD6F91"/>
    <w:rsid w:val="00AE2DD8"/>
    <w:rsid w:val="00AF637C"/>
    <w:rsid w:val="00B23EF3"/>
    <w:rsid w:val="00B35417"/>
    <w:rsid w:val="00B36A16"/>
    <w:rsid w:val="00B43A86"/>
    <w:rsid w:val="00B97296"/>
    <w:rsid w:val="00BA0BAD"/>
    <w:rsid w:val="00BA646E"/>
    <w:rsid w:val="00BE3147"/>
    <w:rsid w:val="00C14306"/>
    <w:rsid w:val="00C46FEA"/>
    <w:rsid w:val="00CA2585"/>
    <w:rsid w:val="00CA5C75"/>
    <w:rsid w:val="00CA74A3"/>
    <w:rsid w:val="00CB56A2"/>
    <w:rsid w:val="00D07757"/>
    <w:rsid w:val="00D33BCB"/>
    <w:rsid w:val="00D601A1"/>
    <w:rsid w:val="00DB107E"/>
    <w:rsid w:val="00DF4E87"/>
    <w:rsid w:val="00E35D28"/>
    <w:rsid w:val="00E66AD3"/>
    <w:rsid w:val="00EB3148"/>
    <w:rsid w:val="00F23FBB"/>
    <w:rsid w:val="00F325DD"/>
    <w:rsid w:val="00FC1280"/>
    <w:rsid w:val="00FF1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9597B3"/>
  <w15:chartTrackingRefBased/>
  <w15:docId w15:val="{28DEADD2-154A-4332-A69C-02ABD862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F30AF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29</Nr_x002e__x0020_akti>
    <Data_x0020_e_x0020_Krijimit xmlns="0e656187-b300-4fb0-8bf4-3a50f872073c">2024-01-26T15:03:51Z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2024-01-25T00:00:00Z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178/1</Nr_x002e__x0020_prot_x0020_QBZ>
    <Data_x0020_e_x0020_Modifikimit xmlns="0e656187-b300-4fb0-8bf4-3a50f872073c">2024-01-29T11:35:04Z</Data_x0020_e_x0020_Modifikimit>
    <Dekretuar xmlns="0e656187-b300-4fb0-8bf4-3a50f872073c">false</Dekretuar>
    <Data xmlns="0e656187-b300-4fb0-8bf4-3a50f872073c">2024-01-23T00:00:00Z</Data>
    <Nr_x002e__x0020_protokolli_x0020_i_x0020_aktit xmlns="0e656187-b300-4fb0-8bf4-3a50f872073c">439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FACCDCEBE504FED99EE06341079F64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FACCDCEBE504FED99EE06341079F64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798C3E1-7B89-4EF9-A3A1-E93E0A4CE550}">
  <ds:schemaRefs>
    <ds:schemaRef ds:uri="http://schemas.microsoft.com/office/2006/documentManagement/types"/>
    <ds:schemaRef ds:uri="http://purl.org/dc/elements/1.1/"/>
    <ds:schemaRef ds:uri="http://schemas.microsoft.com/office/2006/metadata/properties"/>
    <ds:schemaRef ds:uri="0e656187-b300-4fb0-8bf4-3a50f872073c"/>
    <ds:schemaRef ds:uri="http://purl.org/dc/terms/"/>
    <ds:schemaRef ds:uri="http://www.w3.org/XML/1998/namespace"/>
    <ds:schemaRef ds:uri="http://purl.org/dc/dcmitype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054F5E47-38D9-4AFE-BEE1-43F8BF48D68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ED29BC2-AD0F-4E7C-B257-1D67EBBCDE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1F83E3F-81A9-4334-B404-2F47C1A91A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29D74404-65E7-4128-A9F5-0B7294D04A2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75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Fjora Cahani</cp:lastModifiedBy>
  <cp:revision>4</cp:revision>
  <dcterms:created xsi:type="dcterms:W3CDTF">2024-01-26T12:55:00Z</dcterms:created>
  <dcterms:modified xsi:type="dcterms:W3CDTF">2024-01-29T10:43:00Z</dcterms:modified>
</cp:coreProperties>
</file>