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D87676C" w14:textId="0CC80F9C" w:rsidR="00E0065E" w:rsidRPr="00D837AE" w:rsidRDefault="006B40C4" w:rsidP="00E0065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D837AE">
        <w:rPr>
          <w:rFonts w:ascii="Garamond" w:hAnsi="Garamond"/>
          <w:b/>
          <w:sz w:val="24"/>
          <w:szCs w:val="24"/>
          <w:lang w:val="sq-AL"/>
        </w:rPr>
        <w:t>DEKRET</w:t>
      </w:r>
    </w:p>
    <w:p w14:paraId="5477203A" w14:textId="03B7E7C6" w:rsidR="000F74B6" w:rsidRPr="00D837AE" w:rsidRDefault="00E0065E" w:rsidP="00E0065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D837AE">
        <w:rPr>
          <w:rFonts w:ascii="Garamond" w:hAnsi="Garamond"/>
          <w:b/>
          <w:sz w:val="24"/>
          <w:szCs w:val="24"/>
          <w:lang w:val="sq-AL"/>
        </w:rPr>
        <w:t>Nr</w:t>
      </w:r>
      <w:r w:rsidR="00505032" w:rsidRPr="00D837AE">
        <w:rPr>
          <w:rFonts w:ascii="Garamond" w:hAnsi="Garamond"/>
          <w:b/>
          <w:sz w:val="24"/>
          <w:szCs w:val="24"/>
          <w:lang w:val="sq-AL"/>
        </w:rPr>
        <w:t>.</w:t>
      </w:r>
      <w:r w:rsidR="00D837AE" w:rsidRPr="00D837AE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505032" w:rsidRPr="00D837AE">
        <w:rPr>
          <w:rFonts w:ascii="Garamond" w:hAnsi="Garamond"/>
          <w:b/>
          <w:sz w:val="24"/>
          <w:szCs w:val="24"/>
          <w:lang w:val="sq-AL"/>
        </w:rPr>
        <w:t>43</w:t>
      </w:r>
      <w:r w:rsidR="002E5489" w:rsidRPr="00D837AE">
        <w:rPr>
          <w:rFonts w:ascii="Garamond" w:hAnsi="Garamond"/>
          <w:b/>
          <w:sz w:val="24"/>
          <w:szCs w:val="24"/>
          <w:lang w:val="sq-AL"/>
        </w:rPr>
        <w:t xml:space="preserve">, datë </w:t>
      </w:r>
      <w:r w:rsidR="00170D0F" w:rsidRPr="00D837AE">
        <w:rPr>
          <w:rFonts w:ascii="Garamond" w:hAnsi="Garamond"/>
          <w:b/>
          <w:sz w:val="24"/>
          <w:szCs w:val="24"/>
          <w:lang w:val="sq-AL"/>
        </w:rPr>
        <w:t>6.</w:t>
      </w:r>
      <w:r w:rsidR="00CB56A2" w:rsidRPr="00D837AE">
        <w:rPr>
          <w:rFonts w:ascii="Garamond" w:hAnsi="Garamond"/>
          <w:b/>
          <w:sz w:val="24"/>
          <w:szCs w:val="24"/>
          <w:lang w:val="sq-AL"/>
        </w:rPr>
        <w:t>2</w:t>
      </w:r>
      <w:r w:rsidR="00170D0F" w:rsidRPr="00D837AE">
        <w:rPr>
          <w:rFonts w:ascii="Garamond" w:hAnsi="Garamond"/>
          <w:b/>
          <w:sz w:val="24"/>
          <w:szCs w:val="24"/>
          <w:lang w:val="sq-AL"/>
        </w:rPr>
        <w:t>.2024</w:t>
      </w:r>
    </w:p>
    <w:p w14:paraId="0489005A" w14:textId="77777777" w:rsidR="00E0065E" w:rsidRPr="00D837AE" w:rsidRDefault="00E0065E" w:rsidP="00E0065E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 w:cs="Arial"/>
          <w:color w:val="232323"/>
          <w:bdr w:val="none" w:sz="0" w:space="0" w:color="auto" w:frame="1"/>
          <w:lang w:val="sq-AL"/>
        </w:rPr>
      </w:pPr>
    </w:p>
    <w:p w14:paraId="16DF36C5" w14:textId="77777777" w:rsidR="00E0065E" w:rsidRPr="00D837AE" w:rsidRDefault="00E0065E" w:rsidP="00E0065E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 w:cs="Arial"/>
          <w:color w:val="232323"/>
          <w:bdr w:val="none" w:sz="0" w:space="0" w:color="auto" w:frame="1"/>
          <w:lang w:val="sq-AL"/>
        </w:rPr>
      </w:pPr>
      <w:r w:rsidRPr="00D837AE">
        <w:rPr>
          <w:rStyle w:val="Strong"/>
          <w:rFonts w:ascii="Garamond" w:hAnsi="Garamond" w:cs="Arial"/>
          <w:color w:val="232323"/>
          <w:bdr w:val="none" w:sz="0" w:space="0" w:color="auto" w:frame="1"/>
          <w:lang w:val="sq-AL"/>
        </w:rPr>
        <w:t>PËR SHPALLJE LIGJI</w:t>
      </w:r>
    </w:p>
    <w:p w14:paraId="0C44CE47" w14:textId="77777777" w:rsidR="00E0065E" w:rsidRPr="00D837AE" w:rsidRDefault="00E0065E" w:rsidP="00E0065E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 w:cs="Arial"/>
          <w:b/>
          <w:color w:val="232323"/>
          <w:lang w:val="sq-AL"/>
        </w:rPr>
      </w:pPr>
    </w:p>
    <w:p w14:paraId="46AA41CD" w14:textId="77777777" w:rsidR="00E0065E" w:rsidRPr="00D837AE" w:rsidRDefault="00E0065E" w:rsidP="00E0065E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 w:cs="Arial"/>
          <w:color w:val="232323"/>
          <w:lang w:val="sq-AL"/>
        </w:rPr>
      </w:pPr>
      <w:r w:rsidRPr="00D837AE">
        <w:rPr>
          <w:rFonts w:ascii="Garamond" w:hAnsi="Garamond" w:cs="Arial"/>
          <w:color w:val="232323"/>
          <w:lang w:val="sq-AL"/>
        </w:rPr>
        <w:t>Në mbështetje të nenit 84, pika 1, dhe nenit 93 të Kushtetutës,</w:t>
      </w:r>
    </w:p>
    <w:p w14:paraId="0CAB1E4E" w14:textId="77777777" w:rsidR="00E0065E" w:rsidRPr="00D837AE" w:rsidRDefault="00E0065E" w:rsidP="00E0065E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 w:cs="Arial"/>
          <w:color w:val="232323"/>
          <w:lang w:val="sq-AL"/>
        </w:rPr>
      </w:pPr>
    </w:p>
    <w:p w14:paraId="1BB65F18" w14:textId="77777777" w:rsidR="00E0065E" w:rsidRPr="00D837AE" w:rsidRDefault="00E0065E" w:rsidP="00E0065E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 w:cs="Arial"/>
          <w:b w:val="0"/>
          <w:color w:val="232323"/>
          <w:bdr w:val="none" w:sz="0" w:space="0" w:color="auto" w:frame="1"/>
          <w:lang w:val="sq-AL"/>
        </w:rPr>
      </w:pPr>
      <w:r w:rsidRPr="00D837AE">
        <w:rPr>
          <w:rStyle w:val="Strong"/>
          <w:rFonts w:ascii="Garamond" w:hAnsi="Garamond" w:cs="Arial"/>
          <w:b w:val="0"/>
          <w:color w:val="232323"/>
          <w:bdr w:val="none" w:sz="0" w:space="0" w:color="auto" w:frame="1"/>
          <w:lang w:val="sq-AL"/>
        </w:rPr>
        <w:t>DEKRETOJ:</w:t>
      </w:r>
    </w:p>
    <w:p w14:paraId="3E6ADD82" w14:textId="77777777" w:rsidR="00E0065E" w:rsidRPr="00D837AE" w:rsidRDefault="00E0065E" w:rsidP="00E0065E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 w:cs="Arial"/>
          <w:color w:val="232323"/>
          <w:lang w:val="sq-AL"/>
        </w:rPr>
      </w:pPr>
    </w:p>
    <w:p w14:paraId="24C08A23" w14:textId="67705EC7" w:rsidR="00E0065E" w:rsidRPr="00D837AE" w:rsidRDefault="00E0065E" w:rsidP="00E0065E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 w:cs="Arial"/>
          <w:color w:val="232323"/>
          <w:lang w:val="sq-AL"/>
        </w:rPr>
      </w:pPr>
      <w:r w:rsidRPr="00D837AE">
        <w:rPr>
          <w:rFonts w:ascii="Garamond" w:hAnsi="Garamond" w:cs="Arial"/>
          <w:color w:val="232323"/>
          <w:lang w:val="sq-AL"/>
        </w:rPr>
        <w:t xml:space="preserve">Shpalljen e ligjit nr. 5/2024, “Për miratimin e aktit normativ, me fuqinë e ligjit, nr. 8, datë 28.12.2023, </w:t>
      </w:r>
      <w:r w:rsidR="00D837AE">
        <w:rPr>
          <w:rFonts w:ascii="Garamond" w:hAnsi="Garamond" w:cs="Arial"/>
          <w:color w:val="232323"/>
          <w:lang w:val="sq-AL"/>
        </w:rPr>
        <w:t>‘</w:t>
      </w:r>
      <w:r w:rsidRPr="00D837AE">
        <w:rPr>
          <w:rFonts w:ascii="Garamond" w:hAnsi="Garamond" w:cs="Arial"/>
          <w:color w:val="232323"/>
          <w:lang w:val="sq-AL"/>
        </w:rPr>
        <w:t>Për marrjen e masave urgjente për mbrojtjen dhe përmirësimin e infrastrukturës për trajtimin e ujërave të ndotura që shkarkohen pranë ose në ujëra larëse</w:t>
      </w:r>
      <w:r w:rsidR="00D837AE">
        <w:rPr>
          <w:rFonts w:ascii="Garamond" w:hAnsi="Garamond" w:cs="Arial"/>
          <w:color w:val="232323"/>
          <w:lang w:val="sq-AL"/>
        </w:rPr>
        <w:t>’</w:t>
      </w:r>
      <w:bookmarkStart w:id="0" w:name="_GoBack"/>
      <w:bookmarkEnd w:id="0"/>
      <w:r w:rsidRPr="00D837AE">
        <w:rPr>
          <w:rFonts w:ascii="Garamond" w:hAnsi="Garamond" w:cs="Arial"/>
          <w:color w:val="232323"/>
          <w:lang w:val="sq-AL"/>
        </w:rPr>
        <w:t>”.</w:t>
      </w:r>
    </w:p>
    <w:p w14:paraId="09802640" w14:textId="77777777" w:rsidR="00E0065E" w:rsidRPr="00D837AE" w:rsidRDefault="00E0065E" w:rsidP="00E0065E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14482E4F" w14:textId="77777777" w:rsidR="00E0065E" w:rsidRPr="00D837AE" w:rsidRDefault="00E0065E" w:rsidP="00E0065E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Fonts w:ascii="Garamond" w:hAnsi="Garamond" w:cs="Arial"/>
          <w:color w:val="232323"/>
          <w:lang w:val="sq-AL"/>
        </w:rPr>
      </w:pPr>
      <w:r w:rsidRPr="00D837AE">
        <w:rPr>
          <w:rFonts w:ascii="Garamond" w:hAnsi="Garamond" w:cs="Arial"/>
          <w:color w:val="232323"/>
          <w:lang w:val="sq-AL"/>
        </w:rPr>
        <w:t>PRESIDENTI I REPUBLIKËS SË SHQIPËRISË</w:t>
      </w:r>
    </w:p>
    <w:p w14:paraId="302543FF" w14:textId="77777777" w:rsidR="00E0065E" w:rsidRPr="00D837AE" w:rsidRDefault="00E0065E" w:rsidP="00E0065E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Fonts w:ascii="Garamond" w:hAnsi="Garamond"/>
          <w:lang w:val="sq-AL"/>
        </w:rPr>
      </w:pPr>
      <w:r w:rsidRPr="00D837AE">
        <w:rPr>
          <w:rStyle w:val="Strong"/>
          <w:rFonts w:ascii="Garamond" w:hAnsi="Garamond" w:cs="Arial"/>
          <w:color w:val="232323"/>
          <w:bdr w:val="none" w:sz="0" w:space="0" w:color="auto" w:frame="1"/>
          <w:lang w:val="sq-AL"/>
        </w:rPr>
        <w:t xml:space="preserve">Bajram </w:t>
      </w:r>
      <w:proofErr w:type="spellStart"/>
      <w:r w:rsidRPr="00D837AE">
        <w:rPr>
          <w:rStyle w:val="Strong"/>
          <w:rFonts w:ascii="Garamond" w:hAnsi="Garamond" w:cs="Arial"/>
          <w:color w:val="232323"/>
          <w:bdr w:val="none" w:sz="0" w:space="0" w:color="auto" w:frame="1"/>
          <w:lang w:val="sq-AL"/>
        </w:rPr>
        <w:t>Begaj</w:t>
      </w:r>
      <w:proofErr w:type="spellEnd"/>
    </w:p>
    <w:sectPr w:rsidR="00E0065E" w:rsidRPr="00D837A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doNotDisplayPageBoundaries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4E87"/>
    <w:rsid w:val="00046D45"/>
    <w:rsid w:val="00053864"/>
    <w:rsid w:val="00066672"/>
    <w:rsid w:val="000B60A8"/>
    <w:rsid w:val="000F74B6"/>
    <w:rsid w:val="001017EA"/>
    <w:rsid w:val="0011053E"/>
    <w:rsid w:val="001342EE"/>
    <w:rsid w:val="00170D0F"/>
    <w:rsid w:val="002B44F9"/>
    <w:rsid w:val="002E5489"/>
    <w:rsid w:val="00420FCC"/>
    <w:rsid w:val="00443757"/>
    <w:rsid w:val="0047610C"/>
    <w:rsid w:val="00495544"/>
    <w:rsid w:val="004C5F57"/>
    <w:rsid w:val="004C7BEE"/>
    <w:rsid w:val="004E6C26"/>
    <w:rsid w:val="00505032"/>
    <w:rsid w:val="00527B19"/>
    <w:rsid w:val="005423E9"/>
    <w:rsid w:val="005B1A7D"/>
    <w:rsid w:val="005B5D0B"/>
    <w:rsid w:val="00640310"/>
    <w:rsid w:val="006B40C4"/>
    <w:rsid w:val="0075476B"/>
    <w:rsid w:val="00770EF6"/>
    <w:rsid w:val="00771A6B"/>
    <w:rsid w:val="007A461B"/>
    <w:rsid w:val="007E7D1F"/>
    <w:rsid w:val="00852745"/>
    <w:rsid w:val="008A3333"/>
    <w:rsid w:val="008A33A1"/>
    <w:rsid w:val="008C5107"/>
    <w:rsid w:val="008C7EE7"/>
    <w:rsid w:val="008E6D44"/>
    <w:rsid w:val="00912ADE"/>
    <w:rsid w:val="00936464"/>
    <w:rsid w:val="009640F1"/>
    <w:rsid w:val="00A20EEA"/>
    <w:rsid w:val="00AD4950"/>
    <w:rsid w:val="00AD6F91"/>
    <w:rsid w:val="00AE2DD8"/>
    <w:rsid w:val="00AF637C"/>
    <w:rsid w:val="00B23EF3"/>
    <w:rsid w:val="00B35417"/>
    <w:rsid w:val="00B36A16"/>
    <w:rsid w:val="00B43A86"/>
    <w:rsid w:val="00B97296"/>
    <w:rsid w:val="00BA0BAD"/>
    <w:rsid w:val="00BE3147"/>
    <w:rsid w:val="00C14306"/>
    <w:rsid w:val="00C46FEA"/>
    <w:rsid w:val="00CA2585"/>
    <w:rsid w:val="00CA74A3"/>
    <w:rsid w:val="00CB56A2"/>
    <w:rsid w:val="00D07757"/>
    <w:rsid w:val="00D33BCB"/>
    <w:rsid w:val="00D837AE"/>
    <w:rsid w:val="00DB107E"/>
    <w:rsid w:val="00DF4E87"/>
    <w:rsid w:val="00E0065E"/>
    <w:rsid w:val="00E35D28"/>
    <w:rsid w:val="00E66AD3"/>
    <w:rsid w:val="00EB3148"/>
    <w:rsid w:val="00EE5C1D"/>
    <w:rsid w:val="00F23FBB"/>
    <w:rsid w:val="00F325DD"/>
    <w:rsid w:val="00F765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77203A"/>
  <w15:chartTrackingRefBased/>
  <w15:docId w15:val="{28DEADD2-154A-4332-A69C-02ABD862FE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E006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E0065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4702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41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43</Nr_x002e__x0020_akti>
    <Data_x0020_e_x0020_Krijimit xmlns="0e656187-b300-4fb0-8bf4-3a50f872073c">2024-02-08T11:30:47Z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2024-02-07T00:00:00Z</Date_x0020_protokolli>
    <Titulli xmlns="0e656187-b300-4fb0-8bf4-3a50f872073c">Për shpallje ligji</Titulli>
    <Modifikuesi xmlns="0e656187-b300-4fb0-8bf4-3a50f872073c">nevila.samarxhi</Modifikuesi>
    <Nr_x002e__x0020_prot_x0020_QBZ xmlns="0e656187-b300-4fb0-8bf4-3a50f872073c">241/3</Nr_x002e__x0020_prot_x0020_QBZ>
    <Data_x0020_e_x0020_Modifikimit xmlns="0e656187-b300-4fb0-8bf4-3a50f872073c">2024-02-08T11:51:05Z</Data_x0020_e_x0020_Modifikimit>
    <Dekretuar xmlns="0e656187-b300-4fb0-8bf4-3a50f872073c">false</Dekretuar>
    <Data xmlns="0e656187-b300-4fb0-8bf4-3a50f872073c">2024-02-06T00:00:00Z</Data>
    <Nr_x002e__x0020_protokolli_x0020_i_x0020_aktit xmlns="0e656187-b300-4fb0-8bf4-3a50f872073c">507/2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A65DBA3F4064A73902B7B3BF35EA5B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A65DBA3F4064A73902B7B3BF35EA5B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09BBC04-8614-46FA-8454-C482E2D8D99D}">
  <ds:schemaRefs>
    <ds:schemaRef ds:uri="http://schemas.openxmlformats.org/package/2006/metadata/core-properties"/>
    <ds:schemaRef ds:uri="http://purl.org/dc/dcmitype/"/>
    <ds:schemaRef ds:uri="http://schemas.microsoft.com/office/2006/documentManagement/types"/>
    <ds:schemaRef ds:uri="0e656187-b300-4fb0-8bf4-3a50f872073c"/>
    <ds:schemaRef ds:uri="http://purl.org/dc/terms/"/>
    <ds:schemaRef ds:uri="http://schemas.microsoft.com/office/2006/metadata/properties"/>
    <ds:schemaRef ds:uri="http://www.w3.org/XML/1998/namespace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CB7656C0-EC5E-465E-B647-6FB79079992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FFE892C-F3F8-435D-9D0C-A74BCAC1F3F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B70E8683-D9FF-4EE3-A71F-C5E044C9EA4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D5119E09-0469-433C-9FE9-3E7BC996369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66</Words>
  <Characters>378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 ligji</vt:lpstr>
    </vt:vector>
  </TitlesOfParts>
  <Company/>
  <LinksUpToDate>false</LinksUpToDate>
  <CharactersWithSpaces>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 ligji</dc:title>
  <dc:creator>Entela Suli</dc:creator>
  <cp:lastModifiedBy>Jorina Kryeziu</cp:lastModifiedBy>
  <cp:revision>5</cp:revision>
  <dcterms:created xsi:type="dcterms:W3CDTF">2024-02-08T08:57:00Z</dcterms:created>
  <dcterms:modified xsi:type="dcterms:W3CDTF">2024-02-08T11:01:00Z</dcterms:modified>
</cp:coreProperties>
</file>