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872D3" w14:textId="77777777" w:rsidR="004D4CEE" w:rsidRPr="00E83FFC" w:rsidRDefault="00170D0F" w:rsidP="004D4C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3FFC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83BFA0" w14:textId="5F8039B4" w:rsidR="000F74B6" w:rsidRPr="00E83FFC" w:rsidRDefault="004D4CEE" w:rsidP="004D4C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3FFC">
        <w:rPr>
          <w:rFonts w:ascii="Garamond" w:hAnsi="Garamond"/>
          <w:b/>
          <w:sz w:val="24"/>
          <w:szCs w:val="24"/>
          <w:lang w:val="sq-AL"/>
        </w:rPr>
        <w:t>Nr</w:t>
      </w:r>
      <w:r w:rsidR="00170D0F" w:rsidRPr="00E83FFC">
        <w:rPr>
          <w:rFonts w:ascii="Garamond" w:hAnsi="Garamond"/>
          <w:b/>
          <w:sz w:val="24"/>
          <w:szCs w:val="24"/>
          <w:lang w:val="sq-AL"/>
        </w:rPr>
        <w:t>.</w:t>
      </w:r>
      <w:r w:rsidR="00E83FFC" w:rsidRPr="00E83F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70D0F" w:rsidRPr="00E83FFC">
        <w:rPr>
          <w:rFonts w:ascii="Garamond" w:hAnsi="Garamond"/>
          <w:b/>
          <w:sz w:val="24"/>
          <w:szCs w:val="24"/>
          <w:lang w:val="sq-AL"/>
        </w:rPr>
        <w:t>44</w:t>
      </w:r>
      <w:r w:rsidR="002E5489" w:rsidRPr="00E83FF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70D0F" w:rsidRPr="00E83FFC">
        <w:rPr>
          <w:rFonts w:ascii="Garamond" w:hAnsi="Garamond"/>
          <w:b/>
          <w:sz w:val="24"/>
          <w:szCs w:val="24"/>
          <w:lang w:val="sq-AL"/>
        </w:rPr>
        <w:t>6.</w:t>
      </w:r>
      <w:r w:rsidR="00CB56A2" w:rsidRPr="00E83FFC">
        <w:rPr>
          <w:rFonts w:ascii="Garamond" w:hAnsi="Garamond"/>
          <w:b/>
          <w:sz w:val="24"/>
          <w:szCs w:val="24"/>
          <w:lang w:val="sq-AL"/>
        </w:rPr>
        <w:t>2</w:t>
      </w:r>
      <w:r w:rsidR="00170D0F" w:rsidRPr="00E83FFC">
        <w:rPr>
          <w:rFonts w:ascii="Garamond" w:hAnsi="Garamond"/>
          <w:b/>
          <w:sz w:val="24"/>
          <w:szCs w:val="24"/>
          <w:lang w:val="sq-AL"/>
        </w:rPr>
        <w:t>.2024</w:t>
      </w:r>
    </w:p>
    <w:p w14:paraId="40B3CC5B" w14:textId="77777777" w:rsidR="004D4CEE" w:rsidRPr="00E83FFC" w:rsidRDefault="004D4CEE" w:rsidP="004D4CE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B38BEF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E83FFC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1F0C379A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32BDD860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E83FFC">
        <w:rPr>
          <w:rFonts w:ascii="Garamond" w:hAnsi="Garamond" w:cs="Arial"/>
          <w:color w:val="232323"/>
          <w:lang w:val="sq-AL"/>
        </w:rPr>
        <w:t>Në mbështetje të nenit 84, pika 1, dhe nenit 93 të Kushtetutës,</w:t>
      </w:r>
    </w:p>
    <w:p w14:paraId="3822B504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68721A3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E83FFC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2922331F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200FFBFD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E83FFC">
        <w:rPr>
          <w:rFonts w:ascii="Garamond" w:hAnsi="Garamond" w:cs="Arial"/>
          <w:color w:val="232323"/>
          <w:lang w:val="sq-AL"/>
        </w:rPr>
        <w:t xml:space="preserve">Shpalljen e ligjit nr. 6/2024, “Për miratimin e buxhetit faktik të vitit </w:t>
      </w:r>
      <w:r w:rsidRPr="00E83FFC">
        <w:rPr>
          <w:rFonts w:ascii="Garamond" w:hAnsi="Garamond" w:cs="Arial"/>
          <w:color w:val="232323"/>
          <w:highlight w:val="yellow"/>
          <w:lang w:val="sq-AL"/>
        </w:rPr>
        <w:t>2022</w:t>
      </w:r>
      <w:bookmarkStart w:id="0" w:name="_GoBack"/>
      <w:bookmarkEnd w:id="0"/>
      <w:r w:rsidRPr="00E83FFC">
        <w:rPr>
          <w:rFonts w:ascii="Garamond" w:hAnsi="Garamond" w:cs="Arial"/>
          <w:color w:val="232323"/>
          <w:lang w:val="sq-AL"/>
        </w:rPr>
        <w:t>”.</w:t>
      </w:r>
    </w:p>
    <w:p w14:paraId="2042D694" w14:textId="77777777" w:rsidR="004D4CEE" w:rsidRPr="00E83FFC" w:rsidRDefault="004D4CEE" w:rsidP="004D4CE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2EB20C" w14:textId="5532926B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E83FFC">
        <w:rPr>
          <w:rFonts w:ascii="Garamond" w:hAnsi="Garamond" w:cs="Arial"/>
          <w:color w:val="232323"/>
          <w:lang w:val="sq-AL"/>
        </w:rPr>
        <w:t>PRESIDENT I REPUBLIKËS SË SHQIPËRISË</w:t>
      </w:r>
    </w:p>
    <w:p w14:paraId="7D715EBB" w14:textId="77777777" w:rsidR="004D4CEE" w:rsidRPr="00E83FFC" w:rsidRDefault="004D4CEE" w:rsidP="004D4CE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E83FFC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E83FFC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4D4CEE" w:rsidRPr="00E83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D4C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66AD3"/>
    <w:rsid w:val="00E83FFC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3BFA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4C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2024-02-08T11:30:47Z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2024-02-07T00:00:00Z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241/4</Nr_x002e__x0020_prot_x0020_QBZ>
    <Data_x0020_e_x0020_Modifikimit xmlns="0e656187-b300-4fb0-8bf4-3a50f872073c">2024-02-08T11:53:40Z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507/2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A43F6586DA47B1BCA81171DA3C06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A43F6586DA47B1BCA81171DA3C06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F4F39D-3D69-4E5D-BCC3-290F7C398DAE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CD502A1-B21C-479B-B34B-5164A4F65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CA1FE-40E7-4883-8EA5-ED06F77AC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4EB13C-C71A-4018-A250-2E56BA647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F2364F-E725-4E80-85EB-527714C967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2024-02-08T08:56:00Z</dcterms:created>
  <dcterms:modified xsi:type="dcterms:W3CDTF">2024-02-08T11:00:00Z</dcterms:modified>
</cp:coreProperties>
</file>