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2F149" w14:textId="43804388" w:rsidR="008A6B98" w:rsidRPr="006249F3" w:rsidRDefault="008A6B98" w:rsidP="00FC18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49F3">
        <w:rPr>
          <w:rFonts w:ascii="Garamond" w:hAnsi="Garamond"/>
          <w:b/>
          <w:sz w:val="24"/>
          <w:szCs w:val="24"/>
          <w:lang w:val="sq-AL"/>
        </w:rPr>
        <w:t>DEKRET</w:t>
      </w:r>
    </w:p>
    <w:p w14:paraId="6215FBC9" w14:textId="27450290" w:rsidR="000F74B6" w:rsidRPr="006249F3" w:rsidRDefault="008A6B98" w:rsidP="00FC18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49F3">
        <w:rPr>
          <w:rFonts w:ascii="Garamond" w:hAnsi="Garamond"/>
          <w:b/>
          <w:sz w:val="24"/>
          <w:szCs w:val="24"/>
          <w:lang w:val="sq-AL"/>
        </w:rPr>
        <w:t>N</w:t>
      </w:r>
      <w:r w:rsidR="002A2089" w:rsidRPr="006249F3">
        <w:rPr>
          <w:rFonts w:ascii="Garamond" w:hAnsi="Garamond"/>
          <w:b/>
          <w:sz w:val="24"/>
          <w:szCs w:val="24"/>
          <w:lang w:val="sq-AL"/>
        </w:rPr>
        <w:t>r.</w:t>
      </w:r>
      <w:r w:rsidRPr="006249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2089" w:rsidRPr="006249F3">
        <w:rPr>
          <w:rFonts w:ascii="Garamond" w:hAnsi="Garamond"/>
          <w:b/>
          <w:sz w:val="24"/>
          <w:szCs w:val="24"/>
          <w:lang w:val="sq-AL"/>
        </w:rPr>
        <w:t>8</w:t>
      </w:r>
      <w:r w:rsidR="00EB687F" w:rsidRPr="006249F3">
        <w:rPr>
          <w:rFonts w:ascii="Garamond" w:hAnsi="Garamond"/>
          <w:b/>
          <w:sz w:val="24"/>
          <w:szCs w:val="24"/>
          <w:lang w:val="sq-AL"/>
        </w:rPr>
        <w:t>2</w:t>
      </w:r>
      <w:r w:rsidR="002E5489" w:rsidRPr="006249F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A2089" w:rsidRPr="006249F3">
        <w:rPr>
          <w:rFonts w:ascii="Garamond" w:hAnsi="Garamond"/>
          <w:b/>
          <w:sz w:val="24"/>
          <w:szCs w:val="24"/>
          <w:lang w:val="sq-AL"/>
        </w:rPr>
        <w:t>23</w:t>
      </w:r>
      <w:r w:rsidR="00170D0F" w:rsidRPr="006249F3">
        <w:rPr>
          <w:rFonts w:ascii="Garamond" w:hAnsi="Garamond"/>
          <w:b/>
          <w:sz w:val="24"/>
          <w:szCs w:val="24"/>
          <w:lang w:val="sq-AL"/>
        </w:rPr>
        <w:t>.</w:t>
      </w:r>
      <w:r w:rsidR="00CB56A2" w:rsidRPr="006249F3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6249F3">
        <w:rPr>
          <w:rFonts w:ascii="Garamond" w:hAnsi="Garamond"/>
          <w:b/>
          <w:sz w:val="24"/>
          <w:szCs w:val="24"/>
          <w:lang w:val="sq-AL"/>
        </w:rPr>
        <w:t>.2024</w:t>
      </w:r>
    </w:p>
    <w:p w14:paraId="2052D6B0" w14:textId="77777777" w:rsidR="008A6B98" w:rsidRPr="006249F3" w:rsidRDefault="008A6B98" w:rsidP="00FC18F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02D3AA" w14:textId="2AAB934C" w:rsidR="008A6B98" w:rsidRPr="006249F3" w:rsidRDefault="008A6B98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6249F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</w:t>
      </w:r>
      <w:r w:rsidRPr="006249F3">
        <w:rPr>
          <w:rFonts w:ascii="Garamond" w:hAnsi="Garamond" w:cs="Arial"/>
          <w:color w:val="232323"/>
          <w:lang w:val="sq-AL"/>
        </w:rPr>
        <w:t xml:space="preserve"> </w:t>
      </w:r>
      <w:r w:rsidRPr="006249F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SHPALLJE LIGJI</w:t>
      </w:r>
    </w:p>
    <w:p w14:paraId="133E8AC0" w14:textId="77777777" w:rsidR="00FC18FE" w:rsidRPr="006249F3" w:rsidRDefault="00FC18FE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787EDD4C" w14:textId="77777777" w:rsidR="008A6B98" w:rsidRPr="006249F3" w:rsidRDefault="008A6B98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6249F3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61E1B1AB" w14:textId="77777777" w:rsidR="00FC18FE" w:rsidRPr="006249F3" w:rsidRDefault="00FC18FE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35FCA3D2" w14:textId="2A69D44D" w:rsidR="008A6B98" w:rsidRPr="006249F3" w:rsidRDefault="008A6B98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39024605" w14:textId="77777777" w:rsidR="00FC18FE" w:rsidRPr="006249F3" w:rsidRDefault="00FC18FE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382588D4" w14:textId="3480DDD2" w:rsidR="008A6B98" w:rsidRPr="006249F3" w:rsidRDefault="008A6B98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6249F3">
        <w:rPr>
          <w:rFonts w:ascii="Garamond" w:hAnsi="Garamond" w:cs="Arial"/>
          <w:color w:val="232323"/>
          <w:lang w:val="sq-AL"/>
        </w:rPr>
        <w:t>Shpalljen e ligjit nr. 12/2024, “Për ratifikimin e marrëveshjes së financimit ndërmjet Republikës së Shqipërisë, përfaqësuar nga Këshilli i Ministrave i Republikës së Shqipërisë, Republikës së Kosovës, përfaqësuar nga Zyra e Kryeministrit, dhe Komisionit Evropian për programin e bashkëpunimit ndërkufitar Shqipëri–Kosovë 2021-2027”.</w:t>
      </w:r>
    </w:p>
    <w:p w14:paraId="5D0FED38" w14:textId="77777777" w:rsidR="008A6B98" w:rsidRPr="006249F3" w:rsidRDefault="008A6B98" w:rsidP="00FC18F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  <w:lang w:val="sq-AL"/>
        </w:rPr>
      </w:pPr>
      <w:r w:rsidRPr="006249F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470C706F" w14:textId="67A54AD3" w:rsidR="008A6B98" w:rsidRPr="006249F3" w:rsidRDefault="008A6B98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PRESIDENT I REPUBLIK</w:t>
      </w:r>
      <w:r w:rsidR="00FC18FE"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Ë</w:t>
      </w:r>
      <w:r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S S</w:t>
      </w:r>
      <w:r w:rsidR="00FC18FE"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Ë</w:t>
      </w:r>
      <w:r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 xml:space="preserve"> SHQIP</w:t>
      </w:r>
      <w:r w:rsidR="00FC18FE"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Ë</w:t>
      </w:r>
      <w:r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RIS</w:t>
      </w:r>
      <w:r w:rsidR="00FC18FE" w:rsidRPr="006249F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Ë</w:t>
      </w:r>
    </w:p>
    <w:p w14:paraId="43422C2A" w14:textId="363DE819" w:rsidR="008A6B98" w:rsidRPr="006249F3" w:rsidRDefault="00FC18FE" w:rsidP="00FC18F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6249F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6249F3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p w14:paraId="5CA518EE" w14:textId="77777777" w:rsidR="008A6B98" w:rsidRPr="006249F3" w:rsidRDefault="008A6B98" w:rsidP="00FC18F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8A6B98" w:rsidRPr="00624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249F3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A6B98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  <w:rsid w:val="00FC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5FBC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6B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5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2024-02-27T09:31:28Z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359/3</Nr_x002e__x0020_prot_x0020_QBZ>
    <Data_x0020_e_x0020_Modifikimit xmlns="0e656187-b300-4fb0-8bf4-3a50f872073c">2024-02-27T09:50:26Z</Data_x0020_e_x0020_Modifikimit>
    <Dekretuar xmlns="0e656187-b300-4fb0-8bf4-3a50f872073c">false</Dekretuar>
    <Data xmlns="0e656187-b300-4fb0-8bf4-3a50f872073c">2024-02-23T00:00:00Z</Data>
    <Nr_x002e__x0020_protokolli_x0020_i_x0020_aktit xmlns="0e656187-b300-4fb0-8bf4-3a50f872073c">765/2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28D4BD64E14B90A45D68C38FEBB8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28D4BD64E14B90A45D68C38FEBB8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6323C9-2C77-4922-AD8D-E51A592D2055}">
  <ds:schemaRefs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85F6551-63EF-4B6A-8B37-1327E5E71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F6E325-5F09-4152-90A3-33390FCCA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A09072-7EE5-448C-8D6D-F4C602CCD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ADA152E-526B-4713-A2A2-B39B6B4FAF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2024-02-27T08:30:00Z</dcterms:created>
  <dcterms:modified xsi:type="dcterms:W3CDTF">2024-02-27T09:38:00Z</dcterms:modified>
</cp:coreProperties>
</file>