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F4FF3" w14:textId="77777777" w:rsidR="009805F3" w:rsidRPr="000F5FB7" w:rsidRDefault="009805F3" w:rsidP="009805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F5FB7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3D84A207" w14:textId="71DD178B" w:rsidR="000F74B6" w:rsidRPr="000F5FB7" w:rsidRDefault="009805F3" w:rsidP="009805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F5FB7">
        <w:rPr>
          <w:rFonts w:ascii="Garamond" w:hAnsi="Garamond"/>
          <w:b/>
          <w:sz w:val="24"/>
          <w:szCs w:val="24"/>
          <w:lang w:val="sq-AL"/>
        </w:rPr>
        <w:t>N</w:t>
      </w:r>
      <w:r w:rsidR="002A2089" w:rsidRPr="000F5FB7">
        <w:rPr>
          <w:rFonts w:ascii="Garamond" w:hAnsi="Garamond"/>
          <w:b/>
          <w:sz w:val="24"/>
          <w:szCs w:val="24"/>
          <w:lang w:val="sq-AL"/>
        </w:rPr>
        <w:t>r.</w:t>
      </w:r>
      <w:r w:rsidRPr="000F5FB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A2089" w:rsidRPr="000F5FB7">
        <w:rPr>
          <w:rFonts w:ascii="Garamond" w:hAnsi="Garamond"/>
          <w:b/>
          <w:sz w:val="24"/>
          <w:szCs w:val="24"/>
          <w:lang w:val="sq-AL"/>
        </w:rPr>
        <w:t>8</w:t>
      </w:r>
      <w:r w:rsidR="001E1001" w:rsidRPr="000F5FB7">
        <w:rPr>
          <w:rFonts w:ascii="Garamond" w:hAnsi="Garamond"/>
          <w:b/>
          <w:sz w:val="24"/>
          <w:szCs w:val="24"/>
          <w:lang w:val="sq-AL"/>
        </w:rPr>
        <w:t>3</w:t>
      </w:r>
      <w:r w:rsidR="002E5489" w:rsidRPr="000F5FB7">
        <w:rPr>
          <w:rFonts w:ascii="Garamond" w:hAnsi="Garamond"/>
          <w:b/>
          <w:sz w:val="24"/>
          <w:szCs w:val="24"/>
          <w:lang w:val="sq-AL"/>
        </w:rPr>
        <w:t>, datë</w:t>
      </w:r>
      <w:r w:rsidR="000F5FB7" w:rsidRPr="000F5FB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A2089" w:rsidRPr="000F5FB7">
        <w:rPr>
          <w:rFonts w:ascii="Garamond" w:hAnsi="Garamond"/>
          <w:b/>
          <w:sz w:val="24"/>
          <w:szCs w:val="24"/>
          <w:lang w:val="sq-AL"/>
        </w:rPr>
        <w:t>23</w:t>
      </w:r>
      <w:r w:rsidR="00170D0F" w:rsidRPr="000F5FB7">
        <w:rPr>
          <w:rFonts w:ascii="Garamond" w:hAnsi="Garamond"/>
          <w:b/>
          <w:sz w:val="24"/>
          <w:szCs w:val="24"/>
          <w:lang w:val="sq-AL"/>
        </w:rPr>
        <w:t>.</w:t>
      </w:r>
      <w:r w:rsidR="00CB56A2" w:rsidRPr="000F5FB7">
        <w:rPr>
          <w:rFonts w:ascii="Garamond" w:hAnsi="Garamond"/>
          <w:b/>
          <w:sz w:val="24"/>
          <w:szCs w:val="24"/>
          <w:lang w:val="sq-AL"/>
        </w:rPr>
        <w:t>2</w:t>
      </w:r>
      <w:r w:rsidR="00170D0F" w:rsidRPr="000F5FB7">
        <w:rPr>
          <w:rFonts w:ascii="Garamond" w:hAnsi="Garamond"/>
          <w:b/>
          <w:sz w:val="24"/>
          <w:szCs w:val="24"/>
          <w:lang w:val="sq-AL"/>
        </w:rPr>
        <w:t>.2024</w:t>
      </w:r>
    </w:p>
    <w:p w14:paraId="6B652A9B" w14:textId="77777777" w:rsidR="009805F3" w:rsidRPr="000F5FB7" w:rsidRDefault="009805F3" w:rsidP="009805F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</w:p>
    <w:p w14:paraId="232073AC" w14:textId="77777777" w:rsidR="009805F3" w:rsidRPr="000F5FB7" w:rsidRDefault="009805F3" w:rsidP="009805F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bCs w:val="0"/>
          <w:color w:val="232323"/>
          <w:lang w:val="sq-AL"/>
        </w:rPr>
      </w:pPr>
      <w:r w:rsidRPr="000F5FB7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PËR</w:t>
      </w:r>
      <w:r w:rsidRPr="000F5FB7">
        <w:rPr>
          <w:rFonts w:ascii="Garamond" w:hAnsi="Garamond" w:cs="Arial"/>
          <w:color w:val="232323"/>
          <w:lang w:val="sq-AL"/>
        </w:rPr>
        <w:t xml:space="preserve"> </w:t>
      </w:r>
      <w:r w:rsidRPr="000F5FB7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SHPALLJE LIGJI</w:t>
      </w:r>
    </w:p>
    <w:p w14:paraId="2F024E99" w14:textId="77777777" w:rsidR="009805F3" w:rsidRPr="000F5FB7" w:rsidRDefault="009805F3" w:rsidP="009805F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068E1781" w14:textId="77777777" w:rsidR="009805F3" w:rsidRPr="000F5FB7" w:rsidRDefault="009805F3" w:rsidP="009805F3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0F5FB7">
        <w:rPr>
          <w:rFonts w:ascii="Garamond" w:hAnsi="Garamond" w:cs="Arial"/>
          <w:color w:val="232323"/>
          <w:lang w:val="sq-AL"/>
        </w:rPr>
        <w:t>Në mbështetje të nenit 84, pika 1, dhe nenit 93 të Kushtetutës,</w:t>
      </w:r>
    </w:p>
    <w:p w14:paraId="14287420" w14:textId="77777777" w:rsidR="009805F3" w:rsidRPr="000F5FB7" w:rsidRDefault="009805F3" w:rsidP="009805F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</w:p>
    <w:p w14:paraId="6EFBB54E" w14:textId="77777777" w:rsidR="009805F3" w:rsidRPr="000F5FB7" w:rsidRDefault="009805F3" w:rsidP="009805F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</w:pPr>
      <w:r w:rsidRPr="000F5FB7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DEKRETOJ:</w:t>
      </w:r>
    </w:p>
    <w:p w14:paraId="49676EB1" w14:textId="77777777" w:rsidR="009805F3" w:rsidRPr="000F5FB7" w:rsidRDefault="009805F3" w:rsidP="009805F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200E51CC" w14:textId="17F8A917" w:rsidR="009805F3" w:rsidRPr="000F5FB7" w:rsidRDefault="009805F3" w:rsidP="009805F3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0F5FB7">
        <w:rPr>
          <w:rFonts w:ascii="Garamond" w:hAnsi="Garamond" w:cs="Arial"/>
          <w:color w:val="232323"/>
          <w:lang w:val="sq-AL"/>
        </w:rPr>
        <w:t xml:space="preserve">Shpalljen e ligjit nr. 13/2024, “Për ratifikimin e protokollit ndryshues të marrëveshjes ndërmjet palëve të Konventës së Bashkëpunimit Policor për Evropën Juglindore, për Shkëmbimin e Automatizuar të </w:t>
      </w:r>
      <w:proofErr w:type="spellStart"/>
      <w:r w:rsidRPr="000F5FB7">
        <w:rPr>
          <w:rFonts w:ascii="Garamond" w:hAnsi="Garamond" w:cs="Arial"/>
          <w:color w:val="232323"/>
          <w:lang w:val="sq-AL"/>
        </w:rPr>
        <w:t>të</w:t>
      </w:r>
      <w:proofErr w:type="spellEnd"/>
      <w:r w:rsidRPr="000F5FB7">
        <w:rPr>
          <w:rFonts w:ascii="Garamond" w:hAnsi="Garamond" w:cs="Arial"/>
          <w:color w:val="232323"/>
          <w:lang w:val="sq-AL"/>
        </w:rPr>
        <w:t xml:space="preserve"> Dhënave të ADN-së</w:t>
      </w:r>
      <w:r w:rsidR="00A86FA2">
        <w:rPr>
          <w:rFonts w:ascii="Garamond" w:hAnsi="Garamond" w:cs="Arial"/>
          <w:color w:val="232323"/>
          <w:lang w:val="sq-AL"/>
        </w:rPr>
        <w:t>,</w:t>
      </w:r>
      <w:bookmarkStart w:id="0" w:name="_GoBack"/>
      <w:bookmarkEnd w:id="0"/>
      <w:r w:rsidRPr="000F5FB7">
        <w:rPr>
          <w:rFonts w:ascii="Garamond" w:hAnsi="Garamond" w:cs="Arial"/>
          <w:color w:val="232323"/>
          <w:lang w:val="sq-AL"/>
        </w:rPr>
        <w:t xml:space="preserve"> Daktiloskopike dhe të </w:t>
      </w:r>
      <w:proofErr w:type="spellStart"/>
      <w:r w:rsidRPr="000F5FB7">
        <w:rPr>
          <w:rFonts w:ascii="Garamond" w:hAnsi="Garamond" w:cs="Arial"/>
          <w:color w:val="232323"/>
          <w:lang w:val="sq-AL"/>
        </w:rPr>
        <w:t>të</w:t>
      </w:r>
      <w:proofErr w:type="spellEnd"/>
      <w:r w:rsidRPr="000F5FB7">
        <w:rPr>
          <w:rFonts w:ascii="Garamond" w:hAnsi="Garamond" w:cs="Arial"/>
          <w:color w:val="232323"/>
          <w:lang w:val="sq-AL"/>
        </w:rPr>
        <w:t xml:space="preserve"> Dhënave të Regjistrimit të Automjeteve”, i ratifikuar me ligjin nr. 13/2019.</w:t>
      </w:r>
    </w:p>
    <w:p w14:paraId="6064BC40" w14:textId="77777777" w:rsidR="009805F3" w:rsidRPr="000F5FB7" w:rsidRDefault="009805F3" w:rsidP="009805F3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 w:cs="Arial"/>
          <w:color w:val="232323"/>
          <w:lang w:val="sq-AL"/>
        </w:rPr>
      </w:pPr>
      <w:r w:rsidRPr="000F5FB7">
        <w:rPr>
          <w:rFonts w:ascii="Garamond" w:hAnsi="Garamond" w:cs="Arial"/>
          <w:color w:val="232323"/>
          <w:lang w:val="sq-AL"/>
        </w:rPr>
        <w:t> </w:t>
      </w:r>
    </w:p>
    <w:p w14:paraId="1396C57C" w14:textId="77777777" w:rsidR="009805F3" w:rsidRPr="000F5FB7" w:rsidRDefault="009805F3" w:rsidP="009805F3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  <w:lang w:val="sq-AL"/>
        </w:rPr>
      </w:pPr>
      <w:r w:rsidRPr="000F5FB7">
        <w:rPr>
          <w:rFonts w:ascii="Garamond" w:hAnsi="Garamond" w:cs="Arial"/>
          <w:color w:val="232323"/>
          <w:lang w:val="sq-AL"/>
        </w:rPr>
        <w:t> PRESIDENT I REPUBLIKËS SË SHQIPËRISË</w:t>
      </w:r>
    </w:p>
    <w:p w14:paraId="1A22DE8C" w14:textId="77777777" w:rsidR="009805F3" w:rsidRPr="000F5FB7" w:rsidRDefault="009805F3" w:rsidP="009805F3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  <w:lang w:val="sq-AL"/>
        </w:rPr>
      </w:pPr>
      <w:r w:rsidRPr="000F5FB7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0F5FB7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Begaj</w:t>
      </w:r>
      <w:proofErr w:type="spellEnd"/>
    </w:p>
    <w:p w14:paraId="46C052B0" w14:textId="77777777" w:rsidR="009805F3" w:rsidRPr="000F5FB7" w:rsidRDefault="009805F3" w:rsidP="009805F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9805F3" w:rsidRPr="000F5F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31FBE"/>
    <w:rsid w:val="00046D45"/>
    <w:rsid w:val="00053864"/>
    <w:rsid w:val="00066672"/>
    <w:rsid w:val="000B60A8"/>
    <w:rsid w:val="000F5FB7"/>
    <w:rsid w:val="000F74B6"/>
    <w:rsid w:val="001017EA"/>
    <w:rsid w:val="0011053E"/>
    <w:rsid w:val="001342EE"/>
    <w:rsid w:val="00170D0F"/>
    <w:rsid w:val="001E1001"/>
    <w:rsid w:val="002A2089"/>
    <w:rsid w:val="002B44F9"/>
    <w:rsid w:val="002E5489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D0B"/>
    <w:rsid w:val="00640310"/>
    <w:rsid w:val="00667717"/>
    <w:rsid w:val="0075476B"/>
    <w:rsid w:val="00770EF6"/>
    <w:rsid w:val="00771A6B"/>
    <w:rsid w:val="007975C3"/>
    <w:rsid w:val="007A461B"/>
    <w:rsid w:val="007C3EF4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9805F3"/>
    <w:rsid w:val="00A20EEA"/>
    <w:rsid w:val="00A86FA2"/>
    <w:rsid w:val="00AD4950"/>
    <w:rsid w:val="00AD6F91"/>
    <w:rsid w:val="00AE2DD8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A2585"/>
    <w:rsid w:val="00CA74A3"/>
    <w:rsid w:val="00CB56A2"/>
    <w:rsid w:val="00D07757"/>
    <w:rsid w:val="00D33BCB"/>
    <w:rsid w:val="00D52D16"/>
    <w:rsid w:val="00DB107E"/>
    <w:rsid w:val="00DF4E87"/>
    <w:rsid w:val="00E35D28"/>
    <w:rsid w:val="00E66AD3"/>
    <w:rsid w:val="00EB3148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4A207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05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805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7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</Nr_x002e__x0020_akti>
    <Data_x0020_e_x0020_Krijimit xmlns="0e656187-b300-4fb0-8bf4-3a50f872073c">2024-02-27T09:31:28Z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2024-02-23T00:00:00Z</Date_x0020_protokolli>
    <Titulli xmlns="0e656187-b300-4fb0-8bf4-3a50f872073c">Për shpallje ligji</Titulli>
    <Modifikuesi xmlns="0e656187-b300-4fb0-8bf4-3a50f872073c">entela.suli</Modifikuesi>
    <Nr_x002e__x0020_prot_x0020_QBZ xmlns="0e656187-b300-4fb0-8bf4-3a50f872073c">359/4</Nr_x002e__x0020_prot_x0020_QBZ>
    <Data_x0020_e_x0020_Modifikimit xmlns="0e656187-b300-4fb0-8bf4-3a50f872073c">2024-02-27T12:34:45Z</Data_x0020_e_x0020_Modifikimit>
    <Dekretuar xmlns="0e656187-b300-4fb0-8bf4-3a50f872073c">false</Dekretuar>
    <Data xmlns="0e656187-b300-4fb0-8bf4-3a50f872073c">2024-02-23T00:00:00Z</Data>
    <Nr_x002e__x0020_protokolli_x0020_i_x0020_aktit xmlns="0e656187-b300-4fb0-8bf4-3a50f872073c">359/4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0E9E8A98004DB0B6BA79A2CC0F58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0E9E8A98004DB0B6BA79A2CC0F58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F63353-B868-437D-ADFC-A48DB83465A1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AE1D86F-298E-441B-80D3-1FD284526C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339A75-D0E1-44F9-8C86-0454C885F4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7D7E369-5E1F-431C-AB5F-B1F7A5E241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2BC64E8-99E1-4B9A-8164-C338D0A946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8</cp:revision>
  <dcterms:created xsi:type="dcterms:W3CDTF">2024-02-27T08:29:00Z</dcterms:created>
  <dcterms:modified xsi:type="dcterms:W3CDTF">2024-02-27T13:18:00Z</dcterms:modified>
</cp:coreProperties>
</file>