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18088" w14:textId="77777777" w:rsidR="00F03728" w:rsidRPr="00BD44D1" w:rsidRDefault="00F03728" w:rsidP="00F037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D44D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DEKRET</w:t>
      </w:r>
    </w:p>
    <w:p w14:paraId="2BDCBDB8" w14:textId="77777777" w:rsidR="00F03728" w:rsidRPr="00BD44D1" w:rsidRDefault="00F03728" w:rsidP="00F037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D44D1">
        <w:rPr>
          <w:rFonts w:ascii="Garamond" w:hAnsi="Garamond" w:cs="Times New Roman"/>
          <w:b/>
          <w:sz w:val="24"/>
          <w:szCs w:val="24"/>
          <w:lang w:val="sq-AL"/>
        </w:rPr>
        <w:t>Nr. 84, datë 26.2.2024</w:t>
      </w:r>
    </w:p>
    <w:p w14:paraId="4E670D4A" w14:textId="77777777" w:rsidR="00F03728" w:rsidRPr="00BD44D1" w:rsidRDefault="00F03728" w:rsidP="00F037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275BABB" w14:textId="0E825C77" w:rsidR="00F03728" w:rsidRPr="00BD44D1" w:rsidRDefault="008773C4" w:rsidP="00F037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>P</w:t>
      </w:r>
      <w:bookmarkStart w:id="0" w:name="_GoBack"/>
      <w:bookmarkEnd w:id="0"/>
      <w:r>
        <w:rPr>
          <w:rFonts w:ascii="Garamond" w:hAnsi="Garamond" w:cs="Times New Roman"/>
          <w:b/>
          <w:sz w:val="24"/>
          <w:szCs w:val="24"/>
          <w:lang w:val="sq-AL"/>
        </w:rPr>
        <w:t xml:space="preserve">ËR </w:t>
      </w:r>
      <w:r w:rsidR="00F03728" w:rsidRPr="00BD44D1">
        <w:rPr>
          <w:rFonts w:ascii="Garamond" w:hAnsi="Garamond" w:cs="Times New Roman"/>
          <w:b/>
          <w:sz w:val="24"/>
          <w:szCs w:val="24"/>
          <w:lang w:val="sq-AL"/>
        </w:rPr>
        <w:t>SHPALLJE LIGJI</w:t>
      </w:r>
    </w:p>
    <w:p w14:paraId="59897285" w14:textId="77777777" w:rsidR="00F03728" w:rsidRPr="00BD44D1" w:rsidRDefault="00F03728" w:rsidP="00F037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8FB4950" w14:textId="77777777" w:rsidR="00F03728" w:rsidRPr="00BD44D1" w:rsidRDefault="00F03728" w:rsidP="00F037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D44D1">
        <w:rPr>
          <w:rFonts w:ascii="Garamond" w:hAnsi="Garamond" w:cs="Times New Roman"/>
          <w:sz w:val="24"/>
          <w:szCs w:val="24"/>
          <w:lang w:val="sq-AL"/>
        </w:rPr>
        <w:t>Në mbështetje të nenit 84, pika 1, dhe nenit 93 të Kushtetutës,</w:t>
      </w:r>
    </w:p>
    <w:p w14:paraId="2B38323E" w14:textId="77777777" w:rsidR="00F03728" w:rsidRPr="00BD44D1" w:rsidRDefault="00F03728" w:rsidP="00F037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5EC467F" w14:textId="77777777" w:rsidR="00F03728" w:rsidRPr="00BD44D1" w:rsidRDefault="00F03728" w:rsidP="00F037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D44D1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74594509" w14:textId="77777777" w:rsidR="00F03728" w:rsidRPr="00BD44D1" w:rsidRDefault="00F03728" w:rsidP="00F037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FBA4E60" w14:textId="464AFC4F" w:rsidR="00F03728" w:rsidRPr="00BD44D1" w:rsidRDefault="00F03728" w:rsidP="005462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D44D1">
        <w:rPr>
          <w:rFonts w:ascii="Garamond" w:hAnsi="Garamond" w:cs="Times New Roman"/>
          <w:sz w:val="24"/>
          <w:szCs w:val="24"/>
          <w:lang w:val="sq-AL"/>
        </w:rPr>
        <w:t xml:space="preserve">Shpalljen e ligjit nr. 9/2024, “Për ratifikimin e marrëveshjes së financimit ndërmjet Republikës së Shqipërisë, përfaqësuar nga Këshilli i Ministrave i Republikës së Shqipërisë, Malit të Zi dhe Komisionit Evropian, për programin </w:t>
      </w:r>
      <w:proofErr w:type="spellStart"/>
      <w:r w:rsidRPr="00BD44D1">
        <w:rPr>
          <w:rFonts w:ascii="Garamond" w:hAnsi="Garamond" w:cs="Times New Roman"/>
          <w:sz w:val="24"/>
          <w:szCs w:val="24"/>
          <w:lang w:val="sq-AL"/>
        </w:rPr>
        <w:t>IPA</w:t>
      </w:r>
      <w:proofErr w:type="spellEnd"/>
      <w:r w:rsidRPr="00BD44D1">
        <w:rPr>
          <w:rFonts w:ascii="Garamond" w:hAnsi="Garamond" w:cs="Times New Roman"/>
          <w:sz w:val="24"/>
          <w:szCs w:val="24"/>
          <w:lang w:val="sq-AL"/>
        </w:rPr>
        <w:t xml:space="preserve"> të bashkëpunimit ndërkufitar Mali i Zi–Shqipëri 2021</w:t>
      </w:r>
      <w:r w:rsidR="00EA6203" w:rsidRPr="00BD44D1">
        <w:rPr>
          <w:rFonts w:ascii="Garamond" w:hAnsi="Garamond" w:cs="Times New Roman"/>
          <w:sz w:val="24"/>
          <w:szCs w:val="24"/>
          <w:lang w:val="sq-AL"/>
        </w:rPr>
        <w:t>–</w:t>
      </w:r>
      <w:r w:rsidRPr="00BD44D1">
        <w:rPr>
          <w:rFonts w:ascii="Garamond" w:hAnsi="Garamond" w:cs="Times New Roman"/>
          <w:sz w:val="24"/>
          <w:szCs w:val="24"/>
          <w:lang w:val="sq-AL"/>
        </w:rPr>
        <w:t>2027”.</w:t>
      </w:r>
    </w:p>
    <w:p w14:paraId="495D8620" w14:textId="77777777" w:rsidR="00F03728" w:rsidRPr="00BD44D1" w:rsidRDefault="00F03728" w:rsidP="00F037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23EF5DE2" w14:textId="3E0F5C3A" w:rsidR="00F03728" w:rsidRPr="00BD44D1" w:rsidRDefault="00546269" w:rsidP="00F037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BD44D1">
        <w:rPr>
          <w:rFonts w:ascii="Garamond" w:hAnsi="Garamond" w:cs="Times New Roman"/>
          <w:sz w:val="24"/>
          <w:szCs w:val="24"/>
          <w:lang w:val="sq-AL"/>
        </w:rPr>
        <w:t>PRESIDENT I REPUBLIKËS SË SHQIPËRISË</w:t>
      </w:r>
    </w:p>
    <w:p w14:paraId="30F15BED" w14:textId="77777777" w:rsidR="003C3138" w:rsidRPr="00BD44D1" w:rsidRDefault="00546269" w:rsidP="00F037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BD44D1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BD44D1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3C3138" w:rsidRPr="00BD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28"/>
    <w:rsid w:val="000B6756"/>
    <w:rsid w:val="00152A61"/>
    <w:rsid w:val="00263F70"/>
    <w:rsid w:val="002C3D59"/>
    <w:rsid w:val="003C3138"/>
    <w:rsid w:val="00546269"/>
    <w:rsid w:val="007D39B1"/>
    <w:rsid w:val="008773C4"/>
    <w:rsid w:val="00BD44D1"/>
    <w:rsid w:val="00C213F4"/>
    <w:rsid w:val="00E224F3"/>
    <w:rsid w:val="00EA6203"/>
    <w:rsid w:val="00F03728"/>
    <w:rsid w:val="00F9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28D1"/>
  <w15:chartTrackingRefBased/>
  <w15:docId w15:val="{5A796587-0063-4CAB-869A-DA973DFBB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2024-02-27T15:44:11Z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2024-02-27T00:00:00Z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378/1</Nr_x002e__x0020_prot_x0020_QBZ>
    <Data_x0020_e_x0020_Modifikimit xmlns="0e656187-b300-4fb0-8bf4-3a50f872073c">2024-02-28T11:30:01Z</Data_x0020_e_x0020_Modifikimit>
    <Dekretuar xmlns="0e656187-b300-4fb0-8bf4-3a50f872073c">false</Dekretuar>
    <Data xmlns="0e656187-b300-4fb0-8bf4-3a50f872073c">2024-02-26T00:00:00Z</Data>
    <Nr_x002e__x0020_protokolli_x0020_i_x0020_aktit xmlns="0e656187-b300-4fb0-8bf4-3a50f872073c">925/1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C4B7557A014C9E8B0B32CAB6E8E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C4B7557A014C9E8B0B32CAB6E8E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139FFB-9B1E-42B4-9C10-AA21A257C761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AF92717-3282-4DC6-92DB-1518EEB17D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DE35D-E26A-4D9B-8BAB-932FA313E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82CAD9-4AC7-4F8B-B2AB-6DFCE9A21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33EE97-5D4B-42CE-9279-ED1E1EA2BC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Nevila Samarxhi</dc:creator>
  <cp:lastModifiedBy>Jorina Kryeziu</cp:lastModifiedBy>
  <cp:revision>9</cp:revision>
  <dcterms:created xsi:type="dcterms:W3CDTF">2024-02-28T07:52:00Z</dcterms:created>
  <dcterms:modified xsi:type="dcterms:W3CDTF">2024-02-28T10:35:00Z</dcterms:modified>
</cp:coreProperties>
</file>