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C2366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852D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4D1871F" w14:textId="0316D9AC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Nr. 100, datë 12.3.2024</w:t>
      </w:r>
    </w:p>
    <w:p w14:paraId="1EA95841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1AB7501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852D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09B48B79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E5747D8" w14:textId="3468F24D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13 dhe 20 e në vijim të ligjit nr. 113/2020, “Për shtetësinë”, me propozim të Ministrisë </w:t>
      </w:r>
      <w:bookmarkStart w:id="0" w:name="_GoBack"/>
      <w:bookmarkEnd w:id="0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së Brendshme,</w:t>
      </w:r>
    </w:p>
    <w:p w14:paraId="256C0DBA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D574D8C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946B772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8F8641D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852D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C255BE4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0430BE1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272B663F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Enoklid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Muharrem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Bana</w:t>
      </w:r>
    </w:p>
    <w:p w14:paraId="46FE3882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Leonora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Neim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Daja</w:t>
      </w:r>
    </w:p>
    <w:p w14:paraId="21CAAF3E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Ana 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Muhamet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Qoli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Luzi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7B19318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Aida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Skënder </w:t>
      </w:r>
      <w:proofErr w:type="spellStart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Ahmetaj</w:t>
      </w:r>
      <w:proofErr w:type="spellEnd"/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(Herri)</w:t>
      </w:r>
    </w:p>
    <w:p w14:paraId="7264FB0C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6FFFAF7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852D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54B9618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FC9F1AE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1498DAF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DCD3495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852D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4467394E" w14:textId="77777777" w:rsidR="006A5693" w:rsidRPr="006852D7" w:rsidRDefault="006A5693" w:rsidP="006A569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852D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6852D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470E5069" w14:textId="77777777" w:rsidR="006A5693" w:rsidRPr="006852D7" w:rsidRDefault="006A5693" w:rsidP="006A569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B2F9547" w14:textId="77777777" w:rsidR="000F74B6" w:rsidRPr="006852D7" w:rsidRDefault="000F74B6" w:rsidP="006A5693">
      <w:pPr>
        <w:spacing w:after="0" w:line="240" w:lineRule="auto"/>
        <w:ind w:firstLine="284"/>
        <w:rPr>
          <w:lang w:val="sq-AL"/>
        </w:rPr>
      </w:pPr>
    </w:p>
    <w:sectPr w:rsidR="000F74B6" w:rsidRPr="00685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40310"/>
    <w:rsid w:val="00667717"/>
    <w:rsid w:val="006852D7"/>
    <w:rsid w:val="006A5693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1871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2024-03-18T15:24:11Z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491/1</Nr_x002e__x0020_prot_x0020_QBZ>
    <Data_x0020_e_x0020_Modifikimit xmlns="0e656187-b300-4fb0-8bf4-3a50f872073c">2024-03-19T10:49:41Z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9B3F465AED4CA2802F4164B98460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9B3F465AED4CA2802F4164B98460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38E6FC-88C5-4A25-938F-F0624DDDFAC8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BAF8894-2B3C-459B-B63B-20A42C2C9C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D9938-BC46-408C-90C4-7236D3DC3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75B280-D277-498C-8CB8-8369554DC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1172B5-7DEF-4F2D-8471-00B07BA2F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2024-03-18T14:20:00Z</dcterms:created>
  <dcterms:modified xsi:type="dcterms:W3CDTF">2024-03-19T12:36:00Z</dcterms:modified>
</cp:coreProperties>
</file>