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CEC354" w14:textId="77777777" w:rsidR="00245AAB" w:rsidRPr="00387864" w:rsidRDefault="00245AAB" w:rsidP="00245AAB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  <w:bookmarkStart w:id="0" w:name="_Hlk153962707"/>
      <w:r w:rsidRPr="00387864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DEKRET</w:t>
      </w:r>
    </w:p>
    <w:p w14:paraId="31B4CFB6" w14:textId="15281EE5" w:rsidR="00245AAB" w:rsidRPr="00387864" w:rsidRDefault="00245AAB" w:rsidP="00245AAB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387864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Nr. 104, datë 12.3.2024</w:t>
      </w:r>
    </w:p>
    <w:p w14:paraId="3F360591" w14:textId="77777777" w:rsidR="00245AAB" w:rsidRPr="00387864" w:rsidRDefault="00245AAB" w:rsidP="00245AAB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1680655E" w14:textId="77777777" w:rsidR="00245AAB" w:rsidRPr="00387864" w:rsidRDefault="00245AAB" w:rsidP="00245AAB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color w:val="232323"/>
          <w:sz w:val="24"/>
          <w:szCs w:val="24"/>
          <w:lang w:val="sq-AL"/>
        </w:rPr>
      </w:pPr>
      <w:r w:rsidRPr="00387864">
        <w:rPr>
          <w:rFonts w:ascii="Garamond" w:eastAsia="Times New Roman" w:hAnsi="Garamond" w:cs="Arial"/>
          <w:b/>
          <w:color w:val="232323"/>
          <w:sz w:val="24"/>
          <w:szCs w:val="24"/>
          <w:lang w:val="sq-AL"/>
        </w:rPr>
        <w:t xml:space="preserve">PËR DHËNIE TË SHTETËSISË SHQIPTARE </w:t>
      </w:r>
    </w:p>
    <w:p w14:paraId="56BD8AE2" w14:textId="77777777" w:rsidR="00245AAB" w:rsidRPr="00387864" w:rsidRDefault="00245AAB" w:rsidP="00245AAB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4085E1BC" w14:textId="1329712D" w:rsidR="00245AAB" w:rsidRPr="00387864" w:rsidRDefault="00245AAB" w:rsidP="00245AAB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387864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Në mbështetje të nenit 92, shkronjës “c”, nenit 93 të Kushtetutës, neneve 16 dhe 20 e në vijim të ligjit nr. 113/2020, “Për shtetësinë”, me propozim të </w:t>
      </w:r>
      <w:r w:rsidR="00387864" w:rsidRPr="00387864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ministrit </w:t>
      </w:r>
      <w:r w:rsidRPr="00387864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të Brendshëm,</w:t>
      </w:r>
    </w:p>
    <w:p w14:paraId="6B31B6C5" w14:textId="77777777" w:rsidR="00245AAB" w:rsidRPr="00387864" w:rsidRDefault="00245AAB" w:rsidP="00245AAB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6D3D9CB9" w14:textId="77777777" w:rsidR="00245AAB" w:rsidRPr="00387864" w:rsidRDefault="00245AAB" w:rsidP="00245AAB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387864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DEKRETOJ:</w:t>
      </w:r>
    </w:p>
    <w:p w14:paraId="6FB25A78" w14:textId="77777777" w:rsidR="00245AAB" w:rsidRPr="00387864" w:rsidRDefault="00245AAB" w:rsidP="00245AAB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284591C6" w14:textId="77777777" w:rsidR="00245AAB" w:rsidRPr="00387864" w:rsidRDefault="00245AAB" w:rsidP="00245AAB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387864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Neni 1</w:t>
      </w:r>
    </w:p>
    <w:p w14:paraId="0FF62D3A" w14:textId="77777777" w:rsidR="00245AAB" w:rsidRPr="00387864" w:rsidRDefault="00245AAB" w:rsidP="00245AAB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7231CACE" w14:textId="77777777" w:rsidR="00245AAB" w:rsidRPr="00387864" w:rsidRDefault="00245AAB" w:rsidP="00245AAB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387864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Dhënien e shtetësisë shqiptare, me kërkesë të tyre, shtetasve:</w:t>
      </w:r>
    </w:p>
    <w:p w14:paraId="7B3E3EA3" w14:textId="77777777" w:rsidR="00245AAB" w:rsidRPr="00387864" w:rsidRDefault="00245AAB" w:rsidP="00245AAB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387864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1. </w:t>
      </w:r>
      <w:proofErr w:type="spellStart"/>
      <w:r w:rsidRPr="00387864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Eleni</w:t>
      </w:r>
      <w:proofErr w:type="spellEnd"/>
      <w:r w:rsidRPr="00387864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</w:t>
      </w:r>
      <w:proofErr w:type="spellStart"/>
      <w:r w:rsidRPr="00387864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Nikolla</w:t>
      </w:r>
      <w:proofErr w:type="spellEnd"/>
      <w:r w:rsidRPr="00387864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</w:t>
      </w:r>
      <w:proofErr w:type="spellStart"/>
      <w:r w:rsidRPr="00387864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Sidheri</w:t>
      </w:r>
      <w:proofErr w:type="spellEnd"/>
    </w:p>
    <w:p w14:paraId="1DF5F285" w14:textId="77777777" w:rsidR="00245AAB" w:rsidRPr="00387864" w:rsidRDefault="00245AAB" w:rsidP="00245AAB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387864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2. </w:t>
      </w:r>
      <w:proofErr w:type="spellStart"/>
      <w:r w:rsidRPr="00387864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Buyamin</w:t>
      </w:r>
      <w:proofErr w:type="spellEnd"/>
      <w:r w:rsidRPr="00387864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(</w:t>
      </w:r>
      <w:proofErr w:type="spellStart"/>
      <w:r w:rsidRPr="00387864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Bujamin</w:t>
      </w:r>
      <w:proofErr w:type="spellEnd"/>
      <w:r w:rsidRPr="00387864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) </w:t>
      </w:r>
      <w:proofErr w:type="spellStart"/>
      <w:r w:rsidRPr="00387864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Nuredin</w:t>
      </w:r>
      <w:proofErr w:type="spellEnd"/>
      <w:r w:rsidRPr="00387864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</w:t>
      </w:r>
      <w:proofErr w:type="spellStart"/>
      <w:r w:rsidRPr="00387864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Kahalliu</w:t>
      </w:r>
      <w:proofErr w:type="spellEnd"/>
      <w:r w:rsidRPr="00387864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(</w:t>
      </w:r>
      <w:proofErr w:type="spellStart"/>
      <w:r w:rsidRPr="00387864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Qahalliu</w:t>
      </w:r>
      <w:proofErr w:type="spellEnd"/>
      <w:r w:rsidRPr="00387864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)</w:t>
      </w:r>
    </w:p>
    <w:p w14:paraId="7F65A32B" w14:textId="77777777" w:rsidR="00245AAB" w:rsidRPr="00387864" w:rsidRDefault="00245AAB" w:rsidP="00245AAB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79319411" w14:textId="77777777" w:rsidR="00245AAB" w:rsidRPr="00387864" w:rsidRDefault="00245AAB" w:rsidP="00245AAB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387864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Neni 2</w:t>
      </w:r>
    </w:p>
    <w:p w14:paraId="7E0A3C4B" w14:textId="77777777" w:rsidR="00245AAB" w:rsidRPr="00387864" w:rsidRDefault="00245AAB" w:rsidP="00245AAB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69B80DA4" w14:textId="77777777" w:rsidR="00245AAB" w:rsidRPr="00387864" w:rsidRDefault="00245AAB" w:rsidP="00245AAB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387864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Ky dekret hyn në fuqi menjëherë dhe botohet në Fletoren Zyrtare.</w:t>
      </w:r>
    </w:p>
    <w:p w14:paraId="54F04B48" w14:textId="77777777" w:rsidR="00245AAB" w:rsidRPr="00387864" w:rsidRDefault="00245AAB" w:rsidP="00245AAB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387864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 </w:t>
      </w:r>
    </w:p>
    <w:p w14:paraId="2184E8EB" w14:textId="77777777" w:rsidR="00245AAB" w:rsidRPr="00387864" w:rsidRDefault="00245AAB" w:rsidP="00245AAB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  <w:lang w:val="sq-AL"/>
        </w:rPr>
      </w:pPr>
      <w:r w:rsidRPr="00387864">
        <w:rPr>
          <w:rFonts w:ascii="Garamond" w:hAnsi="Garamond"/>
          <w:bCs/>
          <w:sz w:val="24"/>
          <w:szCs w:val="24"/>
          <w:lang w:val="sq-AL"/>
        </w:rPr>
        <w:t>PRESIDENT I REPUBLIKËS SË SHQIPËRISË</w:t>
      </w:r>
    </w:p>
    <w:p w14:paraId="02E83819" w14:textId="77777777" w:rsidR="00245AAB" w:rsidRPr="00387864" w:rsidRDefault="00245AAB" w:rsidP="00245AAB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387864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 xml:space="preserve">Bajram </w:t>
      </w:r>
      <w:proofErr w:type="spellStart"/>
      <w:r w:rsidRPr="00387864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Begaj</w:t>
      </w:r>
      <w:proofErr w:type="spellEnd"/>
    </w:p>
    <w:p w14:paraId="21BCB774" w14:textId="77777777" w:rsidR="00245AAB" w:rsidRPr="00387864" w:rsidRDefault="00245AAB" w:rsidP="00245AAB">
      <w:pPr>
        <w:spacing w:after="0" w:line="240" w:lineRule="auto"/>
        <w:ind w:firstLine="284"/>
        <w:jc w:val="right"/>
        <w:rPr>
          <w:rFonts w:ascii="Garamond" w:hAnsi="Garamond"/>
          <w:lang w:val="sq-AL"/>
        </w:rPr>
      </w:pPr>
      <w:bookmarkStart w:id="1" w:name="_GoBack"/>
      <w:bookmarkEnd w:id="0"/>
      <w:bookmarkEnd w:id="1"/>
    </w:p>
    <w:p w14:paraId="5FD6A29A" w14:textId="77777777" w:rsidR="00245AAB" w:rsidRPr="00387864" w:rsidRDefault="00245AAB" w:rsidP="00245AAB">
      <w:pPr>
        <w:spacing w:after="0" w:line="240" w:lineRule="auto"/>
        <w:ind w:firstLine="284"/>
        <w:rPr>
          <w:lang w:val="sq-AL"/>
        </w:rPr>
      </w:pPr>
    </w:p>
    <w:p w14:paraId="4828C709" w14:textId="77777777" w:rsidR="000F74B6" w:rsidRPr="00387864" w:rsidRDefault="000F74B6" w:rsidP="00245AAB">
      <w:pPr>
        <w:spacing w:after="0" w:line="240" w:lineRule="auto"/>
        <w:ind w:firstLine="284"/>
        <w:rPr>
          <w:lang w:val="sq-AL"/>
        </w:rPr>
      </w:pPr>
    </w:p>
    <w:sectPr w:rsidR="000F74B6" w:rsidRPr="0038786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4E87"/>
    <w:rsid w:val="00046D45"/>
    <w:rsid w:val="00053864"/>
    <w:rsid w:val="00066672"/>
    <w:rsid w:val="000B60A8"/>
    <w:rsid w:val="000F74B6"/>
    <w:rsid w:val="001017EA"/>
    <w:rsid w:val="00103EB6"/>
    <w:rsid w:val="0011053E"/>
    <w:rsid w:val="001342EE"/>
    <w:rsid w:val="00170D0F"/>
    <w:rsid w:val="001E1001"/>
    <w:rsid w:val="00245AAB"/>
    <w:rsid w:val="002A2089"/>
    <w:rsid w:val="002B44F9"/>
    <w:rsid w:val="002E5489"/>
    <w:rsid w:val="00387864"/>
    <w:rsid w:val="003F438D"/>
    <w:rsid w:val="0041106F"/>
    <w:rsid w:val="00420FCC"/>
    <w:rsid w:val="00443757"/>
    <w:rsid w:val="00470D7C"/>
    <w:rsid w:val="0047610C"/>
    <w:rsid w:val="00495544"/>
    <w:rsid w:val="004B45A3"/>
    <w:rsid w:val="004C5F57"/>
    <w:rsid w:val="004C7BEE"/>
    <w:rsid w:val="004E6C26"/>
    <w:rsid w:val="004E778B"/>
    <w:rsid w:val="00505032"/>
    <w:rsid w:val="00527B19"/>
    <w:rsid w:val="005423E9"/>
    <w:rsid w:val="005B1A7D"/>
    <w:rsid w:val="005B5D0B"/>
    <w:rsid w:val="005C42FD"/>
    <w:rsid w:val="006215C4"/>
    <w:rsid w:val="00640310"/>
    <w:rsid w:val="00667717"/>
    <w:rsid w:val="0075476B"/>
    <w:rsid w:val="00770EF6"/>
    <w:rsid w:val="00771A6B"/>
    <w:rsid w:val="007975C3"/>
    <w:rsid w:val="007A461B"/>
    <w:rsid w:val="007E7D1F"/>
    <w:rsid w:val="0080096E"/>
    <w:rsid w:val="00852745"/>
    <w:rsid w:val="008A3333"/>
    <w:rsid w:val="008A33A1"/>
    <w:rsid w:val="008C5107"/>
    <w:rsid w:val="008C7EE7"/>
    <w:rsid w:val="008E6D44"/>
    <w:rsid w:val="00912ADE"/>
    <w:rsid w:val="00921F57"/>
    <w:rsid w:val="00936464"/>
    <w:rsid w:val="009640F1"/>
    <w:rsid w:val="009F0187"/>
    <w:rsid w:val="00A20EEA"/>
    <w:rsid w:val="00AD4950"/>
    <w:rsid w:val="00AD6F91"/>
    <w:rsid w:val="00AE2DD8"/>
    <w:rsid w:val="00AF42EC"/>
    <w:rsid w:val="00AF637C"/>
    <w:rsid w:val="00B23EF3"/>
    <w:rsid w:val="00B35417"/>
    <w:rsid w:val="00B36A16"/>
    <w:rsid w:val="00B43A86"/>
    <w:rsid w:val="00B57402"/>
    <w:rsid w:val="00B725BC"/>
    <w:rsid w:val="00B807F4"/>
    <w:rsid w:val="00B97296"/>
    <w:rsid w:val="00BA0BAD"/>
    <w:rsid w:val="00BE3147"/>
    <w:rsid w:val="00C14306"/>
    <w:rsid w:val="00C46FEA"/>
    <w:rsid w:val="00C61A8B"/>
    <w:rsid w:val="00C64D0A"/>
    <w:rsid w:val="00CA2585"/>
    <w:rsid w:val="00CA74A3"/>
    <w:rsid w:val="00CB56A2"/>
    <w:rsid w:val="00CD0EA1"/>
    <w:rsid w:val="00D07757"/>
    <w:rsid w:val="00D1080A"/>
    <w:rsid w:val="00D33BCB"/>
    <w:rsid w:val="00D41109"/>
    <w:rsid w:val="00D52D16"/>
    <w:rsid w:val="00DB107E"/>
    <w:rsid w:val="00DF4E87"/>
    <w:rsid w:val="00E35D28"/>
    <w:rsid w:val="00E66AD3"/>
    <w:rsid w:val="00EB3148"/>
    <w:rsid w:val="00EB687F"/>
    <w:rsid w:val="00F23FBB"/>
    <w:rsid w:val="00F325DD"/>
    <w:rsid w:val="00F76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B4CFB6"/>
  <w15:chartTrackingRefBased/>
  <w15:docId w15:val="{28DEADD2-154A-4332-A69C-02ABD862F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45AA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104</Nr_x002e__x0020_akti>
    <Data_x0020_e_x0020_Krijimit xmlns="0e656187-b300-4fb0-8bf4-3a50f872073c">2024-03-18T15:24:09Z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2024-03-13T00:00:00Z</Date_x0020_protokolli>
    <Titulli xmlns="0e656187-b300-4fb0-8bf4-3a50f872073c">Për dhënie të shtetësisë shqiptare</Titulli>
    <Modifikuesi xmlns="0e656187-b300-4fb0-8bf4-3a50f872073c">alma.lisaku</Modifikuesi>
    <Nr_x002e__x0020_prot_x0020_QBZ xmlns="0e656187-b300-4fb0-8bf4-3a50f872073c">485/1</Nr_x002e__x0020_prot_x0020_QBZ>
    <Data_x0020_e_x0020_Modifikimit xmlns="0e656187-b300-4fb0-8bf4-3a50f872073c">2024-03-19T13:29:24Z</Data_x0020_e_x0020_Modifikimit>
    <Dekretuar xmlns="0e656187-b300-4fb0-8bf4-3a50f872073c">false</Dekretuar>
    <Data xmlns="0e656187-b300-4fb0-8bf4-3a50f872073c">2024-03-12T00:00:00Z</Data>
    <Nr_x002e__x0020_protokolli_x0020_i_x0020_aktit xmlns="0e656187-b300-4fb0-8bf4-3a50f872073c">1202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6CAAA57EEEE426795E43F4D4ABFBA0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0CD4536E-6E65-4B68-AA39-D30EAE7A339A}">
  <ds:schemaRefs>
    <ds:schemaRef ds:uri="http://purl.org/dc/terms/"/>
    <ds:schemaRef ds:uri="http://purl.org/dc/dcmitype/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0e656187-b300-4fb0-8bf4-3a50f872073c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53600BC9-B1F5-4BA0-91B9-D2FA4F0F1E3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CE4E821-9BA9-45B5-8B69-AB4462FC5B9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79</Words>
  <Characters>452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Alma Lisaku</cp:lastModifiedBy>
  <cp:revision>5</cp:revision>
  <dcterms:created xsi:type="dcterms:W3CDTF">2024-03-18T14:23:00Z</dcterms:created>
  <dcterms:modified xsi:type="dcterms:W3CDTF">2024-03-19T12:32:00Z</dcterms:modified>
</cp:coreProperties>
</file>