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41F1B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62523229"/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370FF913" w14:textId="760A11DE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134</w:t>
      </w: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4.4.2024</w:t>
      </w:r>
    </w:p>
    <w:p w14:paraId="7B5C6CCA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3C682A3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</w:t>
      </w:r>
      <w:r>
        <w:rPr>
          <w:rFonts w:ascii="Garamond" w:eastAsia="Times New Roman" w:hAnsi="Garamond" w:cs="Arial"/>
          <w:b/>
          <w:color w:val="232323"/>
          <w:sz w:val="24"/>
          <w:szCs w:val="24"/>
        </w:rPr>
        <w:t>DHËNIE TË SHTETËSISË SHQIPTARE</w:t>
      </w:r>
    </w:p>
    <w:p w14:paraId="118E676E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F22B3FD" w14:textId="65F96DBB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</w:t>
      </w:r>
      <w:r w:rsidR="005D6B3A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5D6B3A">
        <w:rPr>
          <w:rFonts w:ascii="Garamond" w:eastAsia="Times New Roman" w:hAnsi="Garamond" w:cs="Arial"/>
          <w:color w:val="232323"/>
          <w:sz w:val="24"/>
          <w:szCs w:val="24"/>
        </w:rPr>
        <w:t xml:space="preserve">të 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nen</w:t>
      </w:r>
      <w:r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16 dhe 20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e në vijim të ligjit nr. 113/2020, “Për shtetësinë”, me propozim të </w:t>
      </w:r>
      <w:r w:rsidR="005D6B3A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inistri</w:t>
      </w:r>
      <w:r w:rsidR="005D6B3A">
        <w:rPr>
          <w:rFonts w:ascii="Garamond" w:eastAsia="Times New Roman" w:hAnsi="Garamond" w:cs="Arial"/>
          <w:color w:val="232323"/>
          <w:sz w:val="24"/>
          <w:szCs w:val="24"/>
        </w:rPr>
        <w:t>t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5D6B3A">
        <w:rPr>
          <w:rFonts w:ascii="Garamond" w:eastAsia="Times New Roman" w:hAnsi="Garamond" w:cs="Arial"/>
          <w:color w:val="232323"/>
          <w:sz w:val="24"/>
          <w:szCs w:val="24"/>
        </w:rPr>
        <w:t>t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ë Brendsh</w:t>
      </w:r>
      <w:r w:rsidR="005D6B3A">
        <w:rPr>
          <w:rFonts w:ascii="Garamond" w:eastAsia="Times New Roman" w:hAnsi="Garamond" w:cs="Arial"/>
          <w:color w:val="232323"/>
          <w:sz w:val="24"/>
          <w:szCs w:val="24"/>
        </w:rPr>
        <w:t>ë</w:t>
      </w:r>
      <w:r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,</w:t>
      </w:r>
    </w:p>
    <w:p w14:paraId="115FC043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15F8B88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97894EE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1F654F6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2264DC9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28311DA" w14:textId="2CF383DD" w:rsidR="00322E6D" w:rsidRPr="00932A87" w:rsidRDefault="00322E6D" w:rsidP="00322E6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</w:t>
      </w:r>
      <w:r w:rsidR="005D6B3A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me kërkesë të saj, shtetases:</w:t>
      </w:r>
    </w:p>
    <w:p w14:paraId="3950BF86" w14:textId="77777777" w:rsidR="00322E6D" w:rsidRDefault="00322E6D" w:rsidP="00322E6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Ermelinda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Shyqyri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Bahollari</w:t>
      </w:r>
      <w:proofErr w:type="spellEnd"/>
    </w:p>
    <w:p w14:paraId="69D03DA9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4DA6F42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AEB2245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98EB577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Ky dekret hyn në fuqi menjëherë dhe botohet në Fletoren </w:t>
      </w:r>
      <w:bookmarkStart w:id="2" w:name="_GoBack"/>
      <w:bookmarkEnd w:id="2"/>
      <w:r w:rsidRPr="00932A87">
        <w:rPr>
          <w:rFonts w:ascii="Garamond" w:eastAsia="Times New Roman" w:hAnsi="Garamond" w:cs="Arial"/>
          <w:color w:val="232323"/>
          <w:sz w:val="24"/>
          <w:szCs w:val="24"/>
        </w:rPr>
        <w:t>Zyrtare.</w:t>
      </w:r>
    </w:p>
    <w:p w14:paraId="62D46E92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AA2B6CD" w14:textId="77777777" w:rsidR="00322E6D" w:rsidRPr="00932A87" w:rsidRDefault="00322E6D" w:rsidP="00322E6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32A87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F4B8F32" w14:textId="77777777" w:rsidR="00322E6D" w:rsidRPr="00932A87" w:rsidRDefault="00322E6D" w:rsidP="00322E6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30C137E6" w14:textId="77777777" w:rsidR="00322E6D" w:rsidRPr="00932A87" w:rsidRDefault="00322E6D" w:rsidP="00322E6D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7F8A3802" w14:textId="77777777" w:rsidR="00322E6D" w:rsidRDefault="00322E6D" w:rsidP="00322E6D">
      <w:pPr>
        <w:spacing w:after="0" w:line="240" w:lineRule="auto"/>
        <w:ind w:firstLine="284"/>
      </w:pPr>
    </w:p>
    <w:p w14:paraId="7493B389" w14:textId="77777777" w:rsidR="000F74B6" w:rsidRPr="00322E6D" w:rsidRDefault="000F74B6" w:rsidP="00322E6D">
      <w:pPr>
        <w:spacing w:after="0" w:line="240" w:lineRule="auto"/>
        <w:ind w:firstLine="284"/>
      </w:pPr>
    </w:p>
    <w:sectPr w:rsidR="000F74B6" w:rsidRPr="00322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64AA3"/>
    <w:rsid w:val="001A11E3"/>
    <w:rsid w:val="001D52C3"/>
    <w:rsid w:val="002E23E1"/>
    <w:rsid w:val="00301B45"/>
    <w:rsid w:val="00322E6D"/>
    <w:rsid w:val="00420FCC"/>
    <w:rsid w:val="00495544"/>
    <w:rsid w:val="005B5F43"/>
    <w:rsid w:val="005B65D9"/>
    <w:rsid w:val="005D6B3A"/>
    <w:rsid w:val="006819F9"/>
    <w:rsid w:val="006A7166"/>
    <w:rsid w:val="006D4FF4"/>
    <w:rsid w:val="00750A60"/>
    <w:rsid w:val="007A461B"/>
    <w:rsid w:val="007A739C"/>
    <w:rsid w:val="007D0CE1"/>
    <w:rsid w:val="007D6D92"/>
    <w:rsid w:val="008C7EE7"/>
    <w:rsid w:val="00AD6F91"/>
    <w:rsid w:val="00B5067B"/>
    <w:rsid w:val="00C70F43"/>
    <w:rsid w:val="00DE7087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FF913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E6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2024-04-09T09:38:14Z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636/1</Nr_x002e__x0020_prot_x0020_QBZ>
    <Data_x0020_e_x0020_Modifikimit xmlns="0e656187-b300-4fb0-8bf4-3a50f872073c">2024-04-09T10:23:46Z</Data_x0020_e_x0020_Modifikimit>
    <Dekretuar xmlns="0e656187-b300-4fb0-8bf4-3a50f872073c">false</Dekretuar>
    <Data xmlns="0e656187-b300-4fb0-8bf4-3a50f872073c">2024-04-04T00:00:00Z</Data>
    <Nr_x002e__x0020_protokolli_x0020_i_x0020_aktit xmlns="0e656187-b300-4fb0-8bf4-3a50f872073c">1520/2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673A3098CE4710B663354F3C8232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673A3098CE4710B663354F3C8232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090B21-E88D-4286-8007-5B93EE14C581}">
  <ds:schemaRefs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E147C76-A35E-4D1C-BD39-062CDB4C97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98587B-EA06-47D1-8E0A-E948E786E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F7EC8C-CE03-491F-A3A7-7812E6E04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276D19A-C5D2-4999-B920-2F22FB8AC1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2024-04-09T07:24:00Z</dcterms:created>
  <dcterms:modified xsi:type="dcterms:W3CDTF">2024-04-09T09:36:00Z</dcterms:modified>
</cp:coreProperties>
</file>