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CA6E96" w14:textId="77777777" w:rsidR="00905F97" w:rsidRPr="002D069E" w:rsidRDefault="00905F97" w:rsidP="00905F9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color w:val="000000"/>
          <w:sz w:val="24"/>
          <w:szCs w:val="24"/>
        </w:rPr>
      </w:pPr>
      <w:r w:rsidRPr="002D069E">
        <w:rPr>
          <w:rFonts w:ascii="Garamond" w:hAnsi="Garamond" w:cs="Garamond"/>
          <w:b/>
          <w:bCs/>
          <w:color w:val="000000"/>
          <w:sz w:val="24"/>
          <w:szCs w:val="24"/>
        </w:rPr>
        <w:t>DEKRET</w:t>
      </w:r>
    </w:p>
    <w:p w14:paraId="1D9FA815" w14:textId="5501338D" w:rsidR="00905F97" w:rsidRPr="002D069E" w:rsidRDefault="00905F97" w:rsidP="00905F9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000000"/>
          <w:sz w:val="24"/>
          <w:szCs w:val="24"/>
        </w:rPr>
      </w:pPr>
      <w:r w:rsidRPr="002D069E">
        <w:rPr>
          <w:rFonts w:ascii="Garamond" w:hAnsi="Garamond" w:cs="Garamond"/>
          <w:b/>
          <w:bCs/>
          <w:color w:val="000000"/>
          <w:sz w:val="24"/>
          <w:szCs w:val="24"/>
        </w:rPr>
        <w:t>Nr. 147</w:t>
      </w:r>
      <w:r>
        <w:rPr>
          <w:rFonts w:ascii="Garamond" w:hAnsi="Garamond" w:cs="Garamond"/>
          <w:b/>
          <w:bCs/>
          <w:color w:val="000000"/>
          <w:sz w:val="24"/>
          <w:szCs w:val="24"/>
        </w:rPr>
        <w:t xml:space="preserve">, datë </w:t>
      </w:r>
      <w:r w:rsidRPr="002D069E">
        <w:rPr>
          <w:rFonts w:ascii="Garamond" w:hAnsi="Garamond" w:cs="Garamond"/>
          <w:b/>
          <w:bCs/>
          <w:color w:val="000000"/>
          <w:sz w:val="24"/>
          <w:szCs w:val="24"/>
        </w:rPr>
        <w:t>16.4.2024</w:t>
      </w:r>
    </w:p>
    <w:p w14:paraId="2A2397DE" w14:textId="77777777" w:rsidR="00905F97" w:rsidRDefault="00905F97" w:rsidP="00905F9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000000"/>
          <w:sz w:val="24"/>
          <w:szCs w:val="24"/>
        </w:rPr>
      </w:pPr>
    </w:p>
    <w:p w14:paraId="3285EBDA" w14:textId="77777777" w:rsidR="00905F97" w:rsidRPr="002D069E" w:rsidRDefault="00905F97" w:rsidP="00905F9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color w:val="000000"/>
          <w:sz w:val="24"/>
          <w:szCs w:val="24"/>
        </w:rPr>
      </w:pPr>
      <w:r w:rsidRPr="002D069E">
        <w:rPr>
          <w:rFonts w:ascii="Garamond" w:hAnsi="Garamond" w:cs="Garamond"/>
          <w:b/>
          <w:bCs/>
          <w:color w:val="000000"/>
          <w:sz w:val="24"/>
          <w:szCs w:val="24"/>
        </w:rPr>
        <w:t>PËR LEJIMIN E LËNIES SË SHTETËSISË SHQIPTARE</w:t>
      </w:r>
    </w:p>
    <w:p w14:paraId="56B5D99E" w14:textId="77777777" w:rsidR="00905F97" w:rsidRDefault="00905F97" w:rsidP="00905F9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color w:val="000000"/>
          <w:sz w:val="24"/>
          <w:szCs w:val="24"/>
        </w:rPr>
      </w:pPr>
    </w:p>
    <w:p w14:paraId="196A70EC" w14:textId="5D95F00E" w:rsidR="00905F97" w:rsidRPr="002D069E" w:rsidRDefault="00905F97" w:rsidP="00905F9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2D069E">
        <w:rPr>
          <w:rFonts w:ascii="Garamond" w:hAnsi="Garamond" w:cs="Garamond"/>
          <w:color w:val="000000"/>
          <w:sz w:val="24"/>
          <w:szCs w:val="24"/>
        </w:rPr>
        <w:t>Në mbështetje të nenit 92, shkronjës “c”, nenit 93 të Kushtetutës</w:t>
      </w:r>
      <w:r w:rsidR="009416BD">
        <w:rPr>
          <w:rFonts w:ascii="Garamond" w:hAnsi="Garamond" w:cs="Garamond"/>
          <w:color w:val="000000"/>
          <w:sz w:val="24"/>
          <w:szCs w:val="24"/>
        </w:rPr>
        <w:t xml:space="preserve">; </w:t>
      </w:r>
      <w:r w:rsidR="009416BD">
        <w:rPr>
          <w:rFonts w:ascii="Garamond" w:hAnsi="Garamond" w:cs="DM Sans"/>
          <w:color w:val="232323"/>
          <w:sz w:val="24"/>
          <w:szCs w:val="24"/>
        </w:rPr>
        <w:t>të</w:t>
      </w:r>
      <w:r w:rsidRPr="002D069E">
        <w:rPr>
          <w:rFonts w:ascii="Garamond" w:hAnsi="Garamond" w:cs="Garamond"/>
          <w:color w:val="000000"/>
          <w:sz w:val="24"/>
          <w:szCs w:val="24"/>
        </w:rPr>
        <w:t xml:space="preserve"> neneve 13, 14, 20 e në vijim të ligjit nr. 113/2020, “Për shtetësinë”, me propozim të Ministrisë së Brendshme,</w:t>
      </w:r>
    </w:p>
    <w:p w14:paraId="237ABE24" w14:textId="77777777" w:rsidR="00905F97" w:rsidRDefault="00905F97" w:rsidP="00905F9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b/>
          <w:bCs/>
          <w:color w:val="000000"/>
          <w:sz w:val="24"/>
          <w:szCs w:val="24"/>
        </w:rPr>
      </w:pPr>
    </w:p>
    <w:p w14:paraId="36DD2B98" w14:textId="77777777" w:rsidR="00905F97" w:rsidRPr="002D069E" w:rsidRDefault="00905F97" w:rsidP="00905F9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color w:val="000000"/>
          <w:sz w:val="24"/>
          <w:szCs w:val="24"/>
        </w:rPr>
      </w:pPr>
      <w:r w:rsidRPr="002D069E">
        <w:rPr>
          <w:rFonts w:ascii="Garamond" w:hAnsi="Garamond" w:cs="Garamond"/>
          <w:bCs/>
          <w:color w:val="000000"/>
          <w:sz w:val="24"/>
          <w:szCs w:val="24"/>
        </w:rPr>
        <w:t>DEKRETOJ:</w:t>
      </w:r>
    </w:p>
    <w:p w14:paraId="5DDE28C1" w14:textId="77777777" w:rsidR="00905F97" w:rsidRPr="002D069E" w:rsidRDefault="00905F97" w:rsidP="00905F9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Cs/>
          <w:color w:val="000000"/>
          <w:sz w:val="24"/>
          <w:szCs w:val="24"/>
        </w:rPr>
      </w:pPr>
    </w:p>
    <w:p w14:paraId="2ECE5958" w14:textId="77777777" w:rsidR="00905F97" w:rsidRPr="002D069E" w:rsidRDefault="00905F97" w:rsidP="00905F9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color w:val="000000"/>
          <w:sz w:val="24"/>
          <w:szCs w:val="24"/>
        </w:rPr>
      </w:pPr>
      <w:r w:rsidRPr="002D069E">
        <w:rPr>
          <w:rFonts w:ascii="Garamond" w:hAnsi="Garamond" w:cs="Garamond"/>
          <w:bCs/>
          <w:color w:val="000000"/>
          <w:sz w:val="24"/>
          <w:szCs w:val="24"/>
        </w:rPr>
        <w:t>Neni 1</w:t>
      </w:r>
    </w:p>
    <w:p w14:paraId="3D4647A8" w14:textId="77777777" w:rsidR="00905F97" w:rsidRDefault="00905F97" w:rsidP="00937DD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</w:p>
    <w:p w14:paraId="4C37C4D5" w14:textId="77777777" w:rsidR="00905F97" w:rsidRPr="002D069E" w:rsidRDefault="00905F97" w:rsidP="00937DD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2D069E">
        <w:rPr>
          <w:rFonts w:ascii="Garamond" w:hAnsi="Garamond" w:cs="Garamond"/>
          <w:color w:val="000000"/>
          <w:sz w:val="24"/>
          <w:szCs w:val="24"/>
        </w:rPr>
        <w:t>U lejohet lënia e shtetësisë shqiptare, me kërkesë të tyre, shtetasve:</w:t>
      </w:r>
    </w:p>
    <w:p w14:paraId="12870030" w14:textId="77777777" w:rsidR="00905F97" w:rsidRPr="002D069E" w:rsidRDefault="009416BD" w:rsidP="00937DDB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2D069E">
        <w:rPr>
          <w:rFonts w:ascii="Garamond" w:hAnsi="Garamond" w:cs="Garamond"/>
          <w:color w:val="000000"/>
          <w:sz w:val="24"/>
          <w:szCs w:val="24"/>
        </w:rPr>
        <w:t>1.</w:t>
      </w:r>
      <w:r>
        <w:rPr>
          <w:rFonts w:ascii="Garamond" w:hAnsi="Garamond" w:cs="Garamond"/>
          <w:color w:val="000000"/>
          <w:sz w:val="24"/>
          <w:szCs w:val="24"/>
        </w:rPr>
        <w:t xml:space="preserve"> </w:t>
      </w:r>
      <w:r w:rsidRPr="002D069E">
        <w:rPr>
          <w:rFonts w:ascii="Garamond" w:hAnsi="Garamond" w:cs="Garamond"/>
          <w:color w:val="000000"/>
          <w:sz w:val="24"/>
          <w:szCs w:val="24"/>
        </w:rPr>
        <w:t>Anila Medi Bushi (Osmani)</w:t>
      </w:r>
    </w:p>
    <w:p w14:paraId="601EFEFD" w14:textId="77777777" w:rsidR="00905F97" w:rsidRPr="002D069E" w:rsidRDefault="009416BD" w:rsidP="00937DDB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2D069E">
        <w:rPr>
          <w:rFonts w:ascii="Garamond" w:hAnsi="Garamond" w:cs="Garamond"/>
          <w:color w:val="000000"/>
          <w:sz w:val="24"/>
          <w:szCs w:val="24"/>
        </w:rPr>
        <w:t>2.</w:t>
      </w:r>
      <w:r>
        <w:rPr>
          <w:rFonts w:ascii="Garamond" w:hAnsi="Garamond" w:cs="Garamond"/>
          <w:color w:val="000000"/>
          <w:sz w:val="24"/>
          <w:szCs w:val="24"/>
        </w:rPr>
        <w:t xml:space="preserve"> </w:t>
      </w:r>
      <w:r w:rsidRPr="002D069E">
        <w:rPr>
          <w:rFonts w:ascii="Garamond" w:hAnsi="Garamond" w:cs="Garamond"/>
          <w:color w:val="000000"/>
          <w:sz w:val="24"/>
          <w:szCs w:val="24"/>
        </w:rPr>
        <w:t>Atea Shkelqim Bushi</w:t>
      </w:r>
    </w:p>
    <w:p w14:paraId="202909AD" w14:textId="77777777" w:rsidR="00905F97" w:rsidRPr="002D069E" w:rsidRDefault="009416BD" w:rsidP="00937DDB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2D069E">
        <w:rPr>
          <w:rFonts w:ascii="Garamond" w:hAnsi="Garamond" w:cs="Garamond"/>
          <w:color w:val="000000"/>
          <w:sz w:val="24"/>
          <w:szCs w:val="24"/>
        </w:rPr>
        <w:t>3.</w:t>
      </w:r>
      <w:r>
        <w:rPr>
          <w:rFonts w:ascii="Garamond" w:hAnsi="Garamond" w:cs="Garamond"/>
          <w:color w:val="000000"/>
          <w:sz w:val="24"/>
          <w:szCs w:val="24"/>
        </w:rPr>
        <w:t xml:space="preserve"> </w:t>
      </w:r>
      <w:r w:rsidRPr="002D069E">
        <w:rPr>
          <w:rFonts w:ascii="Garamond" w:hAnsi="Garamond" w:cs="Garamond"/>
          <w:color w:val="000000"/>
          <w:sz w:val="24"/>
          <w:szCs w:val="24"/>
        </w:rPr>
        <w:t>Ana Shkelqim Bushi</w:t>
      </w:r>
    </w:p>
    <w:p w14:paraId="6164FC8D" w14:textId="77777777" w:rsidR="00905F97" w:rsidRPr="002D069E" w:rsidRDefault="009416BD" w:rsidP="00937DDB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2D069E">
        <w:rPr>
          <w:rFonts w:ascii="Garamond" w:hAnsi="Garamond" w:cs="Garamond"/>
          <w:color w:val="000000"/>
          <w:sz w:val="24"/>
          <w:szCs w:val="24"/>
        </w:rPr>
        <w:t>4.</w:t>
      </w:r>
      <w:r>
        <w:rPr>
          <w:rFonts w:ascii="Garamond" w:hAnsi="Garamond" w:cs="Garamond"/>
          <w:color w:val="000000"/>
          <w:sz w:val="24"/>
          <w:szCs w:val="24"/>
        </w:rPr>
        <w:t xml:space="preserve"> </w:t>
      </w:r>
      <w:r w:rsidRPr="002D069E">
        <w:rPr>
          <w:rFonts w:ascii="Garamond" w:hAnsi="Garamond" w:cs="Garamond"/>
          <w:color w:val="000000"/>
          <w:sz w:val="24"/>
          <w:szCs w:val="24"/>
        </w:rPr>
        <w:t>Anita Agim Prifti</w:t>
      </w:r>
    </w:p>
    <w:p w14:paraId="7A398ABB" w14:textId="77777777" w:rsidR="00905F97" w:rsidRPr="002D069E" w:rsidRDefault="009416BD" w:rsidP="00937DDB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2D069E">
        <w:rPr>
          <w:rFonts w:ascii="Garamond" w:hAnsi="Garamond" w:cs="Garamond"/>
          <w:color w:val="000000"/>
          <w:sz w:val="24"/>
          <w:szCs w:val="24"/>
        </w:rPr>
        <w:t>5.</w:t>
      </w:r>
      <w:r>
        <w:rPr>
          <w:rFonts w:ascii="Garamond" w:hAnsi="Garamond" w:cs="Garamond"/>
          <w:color w:val="000000"/>
          <w:sz w:val="24"/>
          <w:szCs w:val="24"/>
        </w:rPr>
        <w:t xml:space="preserve"> </w:t>
      </w:r>
      <w:r w:rsidRPr="002D069E">
        <w:rPr>
          <w:rFonts w:ascii="Garamond" w:hAnsi="Garamond" w:cs="Garamond"/>
          <w:color w:val="000000"/>
          <w:sz w:val="24"/>
          <w:szCs w:val="24"/>
        </w:rPr>
        <w:t>Fjorentina Alfred Muço</w:t>
      </w:r>
    </w:p>
    <w:p w14:paraId="0C8C1C27" w14:textId="77777777" w:rsidR="00905F97" w:rsidRPr="002D069E" w:rsidRDefault="009416BD" w:rsidP="00937DDB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2D069E">
        <w:rPr>
          <w:rFonts w:ascii="Garamond" w:hAnsi="Garamond" w:cs="Garamond"/>
          <w:color w:val="000000"/>
          <w:sz w:val="24"/>
          <w:szCs w:val="24"/>
        </w:rPr>
        <w:t>6.</w:t>
      </w:r>
      <w:r>
        <w:rPr>
          <w:rFonts w:ascii="Garamond" w:hAnsi="Garamond" w:cs="Garamond"/>
          <w:color w:val="000000"/>
          <w:sz w:val="24"/>
          <w:szCs w:val="24"/>
        </w:rPr>
        <w:t xml:space="preserve"> </w:t>
      </w:r>
      <w:r w:rsidRPr="002D069E">
        <w:rPr>
          <w:rFonts w:ascii="Garamond" w:hAnsi="Garamond" w:cs="Garamond"/>
          <w:color w:val="000000"/>
          <w:sz w:val="24"/>
          <w:szCs w:val="24"/>
        </w:rPr>
        <w:t>Florand Sefer Veizi</w:t>
      </w:r>
    </w:p>
    <w:p w14:paraId="7620AD27" w14:textId="77777777" w:rsidR="00905F97" w:rsidRPr="002D069E" w:rsidRDefault="009416BD" w:rsidP="00937DDB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2D069E">
        <w:rPr>
          <w:rFonts w:ascii="Garamond" w:hAnsi="Garamond" w:cs="Garamond"/>
          <w:color w:val="000000"/>
          <w:sz w:val="24"/>
          <w:szCs w:val="24"/>
        </w:rPr>
        <w:t>7.</w:t>
      </w:r>
      <w:r>
        <w:rPr>
          <w:rFonts w:ascii="Garamond" w:hAnsi="Garamond" w:cs="Garamond"/>
          <w:color w:val="000000"/>
          <w:sz w:val="24"/>
          <w:szCs w:val="24"/>
        </w:rPr>
        <w:t xml:space="preserve"> </w:t>
      </w:r>
      <w:r w:rsidRPr="002D069E">
        <w:rPr>
          <w:rFonts w:ascii="Garamond" w:hAnsi="Garamond" w:cs="Garamond"/>
          <w:color w:val="000000"/>
          <w:sz w:val="24"/>
          <w:szCs w:val="24"/>
        </w:rPr>
        <w:t>Petref Sali Saraçi</w:t>
      </w:r>
    </w:p>
    <w:p w14:paraId="5E9F98B8" w14:textId="77777777" w:rsidR="00905F97" w:rsidRPr="002D069E" w:rsidRDefault="00905F97" w:rsidP="00905F9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color w:val="000000"/>
          <w:sz w:val="24"/>
          <w:szCs w:val="24"/>
        </w:rPr>
      </w:pPr>
      <w:r w:rsidRPr="002D069E">
        <w:rPr>
          <w:rFonts w:ascii="Garamond" w:hAnsi="Garamond" w:cs="Garamond"/>
          <w:color w:val="000000"/>
          <w:sz w:val="24"/>
          <w:szCs w:val="24"/>
        </w:rPr>
        <w:t> </w:t>
      </w:r>
    </w:p>
    <w:p w14:paraId="2BB2A5E2" w14:textId="77777777" w:rsidR="00905F97" w:rsidRDefault="00905F97" w:rsidP="00905F9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Cs/>
          <w:color w:val="000000"/>
          <w:sz w:val="24"/>
          <w:szCs w:val="24"/>
        </w:rPr>
      </w:pPr>
      <w:r w:rsidRPr="002D069E">
        <w:rPr>
          <w:rFonts w:ascii="Garamond" w:hAnsi="Garamond" w:cs="Garamond"/>
          <w:bCs/>
          <w:color w:val="000000"/>
          <w:sz w:val="24"/>
          <w:szCs w:val="24"/>
        </w:rPr>
        <w:t>Neni 2</w:t>
      </w:r>
    </w:p>
    <w:p w14:paraId="7F929D2C" w14:textId="77777777" w:rsidR="00905F97" w:rsidRPr="002D069E" w:rsidRDefault="00905F97" w:rsidP="00905F9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color w:val="000000"/>
          <w:sz w:val="24"/>
          <w:szCs w:val="24"/>
        </w:rPr>
      </w:pPr>
    </w:p>
    <w:p w14:paraId="36A4AB87" w14:textId="77777777" w:rsidR="00905F97" w:rsidRPr="002D069E" w:rsidRDefault="00905F97" w:rsidP="00937DD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2D069E">
        <w:rPr>
          <w:rFonts w:ascii="Garamond" w:hAnsi="Garamond" w:cs="Garamond"/>
          <w:color w:val="000000"/>
          <w:sz w:val="24"/>
          <w:szCs w:val="24"/>
        </w:rPr>
        <w:t>Ky dekret hyn në fuqi menjëherë dhe botohet në Fletoren Zyrtare.</w:t>
      </w:r>
    </w:p>
    <w:p w14:paraId="66552E56" w14:textId="77777777" w:rsidR="00905F97" w:rsidRPr="002D069E" w:rsidRDefault="00905F97" w:rsidP="00905F9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color w:val="000000"/>
          <w:sz w:val="24"/>
          <w:szCs w:val="24"/>
        </w:rPr>
      </w:pPr>
      <w:r w:rsidRPr="002D069E">
        <w:rPr>
          <w:rFonts w:ascii="Garamond" w:hAnsi="Garamond" w:cs="Garamond"/>
          <w:color w:val="000000"/>
          <w:sz w:val="24"/>
          <w:szCs w:val="24"/>
        </w:rPr>
        <w:t> </w:t>
      </w:r>
    </w:p>
    <w:p w14:paraId="6CDF8057" w14:textId="77777777" w:rsidR="00905F97" w:rsidRPr="002D069E" w:rsidRDefault="00905F97" w:rsidP="00905F97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bCs/>
          <w:color w:val="000000"/>
          <w:sz w:val="24"/>
          <w:szCs w:val="24"/>
        </w:rPr>
      </w:pPr>
      <w:r w:rsidRPr="002D069E">
        <w:rPr>
          <w:rFonts w:ascii="Garamond" w:hAnsi="Garamond" w:cs="Garamond"/>
          <w:bCs/>
          <w:color w:val="000000"/>
          <w:sz w:val="24"/>
          <w:szCs w:val="24"/>
        </w:rPr>
        <w:t>PRESIDENT I REPUBLIKËS SË SHQIP</w:t>
      </w:r>
      <w:bookmarkStart w:id="0" w:name="_GoBack"/>
      <w:bookmarkEnd w:id="0"/>
      <w:r w:rsidRPr="002D069E">
        <w:rPr>
          <w:rFonts w:ascii="Garamond" w:hAnsi="Garamond" w:cs="Garamond"/>
          <w:bCs/>
          <w:color w:val="000000"/>
          <w:sz w:val="24"/>
          <w:szCs w:val="24"/>
        </w:rPr>
        <w:t>ËRISË</w:t>
      </w:r>
    </w:p>
    <w:p w14:paraId="554B8769" w14:textId="77777777" w:rsidR="00905F97" w:rsidRPr="002D069E" w:rsidRDefault="00905F97" w:rsidP="00905F97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color w:val="000000"/>
          <w:sz w:val="24"/>
          <w:szCs w:val="24"/>
        </w:rPr>
      </w:pPr>
      <w:r w:rsidRPr="002D069E">
        <w:rPr>
          <w:rFonts w:ascii="Garamond" w:hAnsi="Garamond" w:cs="Garamond"/>
          <w:b/>
          <w:bCs/>
          <w:color w:val="000000"/>
          <w:sz w:val="24"/>
          <w:szCs w:val="24"/>
        </w:rPr>
        <w:t>Bajram Begaj</w:t>
      </w:r>
    </w:p>
    <w:p w14:paraId="4D96A015" w14:textId="77777777" w:rsidR="00905F97" w:rsidRPr="002D069E" w:rsidRDefault="00905F97" w:rsidP="00905F97">
      <w:pPr>
        <w:spacing w:after="0" w:line="240" w:lineRule="auto"/>
        <w:ind w:firstLine="284"/>
        <w:jc w:val="right"/>
      </w:pPr>
    </w:p>
    <w:p w14:paraId="268836C6" w14:textId="77777777" w:rsidR="000F74B6" w:rsidRPr="00905F97" w:rsidRDefault="000F74B6" w:rsidP="00905F97">
      <w:pPr>
        <w:spacing w:after="0" w:line="240" w:lineRule="auto"/>
        <w:ind w:firstLine="284"/>
      </w:pPr>
    </w:p>
    <w:sectPr w:rsidR="000F74B6" w:rsidRPr="00905F97" w:rsidSect="00905F97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DM Sans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36D5"/>
    <w:rsid w:val="000F74B6"/>
    <w:rsid w:val="001236D5"/>
    <w:rsid w:val="001F5F26"/>
    <w:rsid w:val="00420FCC"/>
    <w:rsid w:val="0047083D"/>
    <w:rsid w:val="00495544"/>
    <w:rsid w:val="005B5F43"/>
    <w:rsid w:val="007A461B"/>
    <w:rsid w:val="008C7EE7"/>
    <w:rsid w:val="00905F97"/>
    <w:rsid w:val="00923B6D"/>
    <w:rsid w:val="00936226"/>
    <w:rsid w:val="00937DDB"/>
    <w:rsid w:val="009416BD"/>
    <w:rsid w:val="00AD6F91"/>
    <w:rsid w:val="00C02D7F"/>
    <w:rsid w:val="00DC2795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9FA815"/>
  <w15:chartTrackingRefBased/>
  <w15:docId w15:val="{D3085F1C-084F-4464-A5EC-9CD9DEF11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05F97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147</Nr_x002e__x0020_akti>
    <Data_x0020_e_x0020_Krijimit xmlns="0e656187-b300-4fb0-8bf4-3a50f872073c">2024-04-22T13:28:54Z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2024-04-22T00:00:00Z</Date_x0020_protokolli>
    <Titulli xmlns="0e656187-b300-4fb0-8bf4-3a50f872073c">Për dhënie të shtetësisë shqiptare</Titulli>
    <Modifikuesi xmlns="0e656187-b300-4fb0-8bf4-3a50f872073c">Suada.Daci</Modifikuesi>
    <Nr_x002e__x0020_prot_x0020_QBZ xmlns="0e656187-b300-4fb0-8bf4-3a50f872073c">718/1</Nr_x002e__x0020_prot_x0020_QBZ>
    <Data_x0020_e_x0020_Modifikimit xmlns="0e656187-b300-4fb0-8bf4-3a50f872073c">2024-04-22T13:50:47Z</Data_x0020_e_x0020_Modifikimit>
    <Dekretuar xmlns="0e656187-b300-4fb0-8bf4-3a50f872073c">false</Dekretuar>
    <Data xmlns="0e656187-b300-4fb0-8bf4-3a50f872073c">2024-04-16T00:00:00Z</Data>
    <Nr_x002e__x0020_protokolli_x0020_i_x0020_aktit xmlns="0e656187-b300-4fb0-8bf4-3a50f872073c">1725/1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56CDCB88BCE4450A02F9691EAF44CA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56CDCB88BCE4450A02F9691EAF44CA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C18C0D02-4619-4BB9-BAE5-76AA4A184E0F}">
  <ds:schemaRefs>
    <ds:schemaRef ds:uri="http://www.w3.org/XML/1998/namespace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0e656187-b300-4fb0-8bf4-3a50f872073c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1DD62479-23C1-4860-93EC-C3050C1D56D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676D1A1-93E4-459E-ABFE-15F7E8A86F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049F704-B6E3-4BBB-B95D-31F951463C2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60EACBF-C0A7-47BA-AF2C-F6F4315E9F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96</Words>
  <Characters>549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Fjora Cahani</cp:lastModifiedBy>
  <cp:revision>5</cp:revision>
  <dcterms:created xsi:type="dcterms:W3CDTF">2024-04-22T12:27:00Z</dcterms:created>
  <dcterms:modified xsi:type="dcterms:W3CDTF">2024-04-23T08:33:00Z</dcterms:modified>
</cp:coreProperties>
</file>