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DCA6C" w14:textId="2C00DE57" w:rsidR="00CA0A71" w:rsidRPr="00F15582" w:rsidRDefault="00CA0A71" w:rsidP="00CB54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1558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436E738" w14:textId="676B119C" w:rsidR="00CD1698" w:rsidRPr="00F15582" w:rsidRDefault="00CB54B3" w:rsidP="00CB54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5582">
        <w:rPr>
          <w:rFonts w:ascii="Garamond" w:hAnsi="Garamond"/>
          <w:b/>
          <w:sz w:val="24"/>
          <w:szCs w:val="24"/>
          <w:lang w:val="sq-AL"/>
        </w:rPr>
        <w:t>Nr. 156, datë 22.4.2024</w:t>
      </w:r>
    </w:p>
    <w:p w14:paraId="118F7693" w14:textId="77777777" w:rsidR="00CB54B3" w:rsidRPr="00F15582" w:rsidRDefault="00CB54B3" w:rsidP="00CB54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EB473CB" w14:textId="47C4A444" w:rsidR="00CA0A71" w:rsidRPr="00F15582" w:rsidRDefault="00CA0A71" w:rsidP="00CB54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1558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</w:t>
      </w:r>
      <w:r w:rsidR="00CB54B3" w:rsidRP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r w:rsidRPr="00F1558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SHPALLJE LIGJI</w:t>
      </w:r>
    </w:p>
    <w:p w14:paraId="5DDEADC0" w14:textId="77777777" w:rsidR="00CB54B3" w:rsidRPr="00F15582" w:rsidRDefault="00CB54B3" w:rsidP="00CB54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BCAF86F" w14:textId="77777777" w:rsidR="00CA0A71" w:rsidRPr="00F15582" w:rsidRDefault="00CA0A71" w:rsidP="00CB54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57369ED0" w14:textId="77777777" w:rsidR="00CB54B3" w:rsidRPr="00F15582" w:rsidRDefault="00CB54B3" w:rsidP="00CB54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4A96AF5" w14:textId="7227EA0C" w:rsidR="00CA0A71" w:rsidRPr="00F15582" w:rsidRDefault="00CA0A71" w:rsidP="00CB54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1558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5487316" w14:textId="77777777" w:rsidR="00CB54B3" w:rsidRPr="00F15582" w:rsidRDefault="00CB54B3" w:rsidP="00CB54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278E80E" w14:textId="1C74852D" w:rsidR="00CA0A71" w:rsidRPr="00F15582" w:rsidRDefault="00CA0A71" w:rsidP="00CB54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Shpalljen e ligjit nr. 35/2024, “Për ratifikimin e marrëveshjes ndërkombëtare, ndërmjet Këshillit të Ministrave të Republikës së Shqipërisë dhe Bashkimit Evropian, për pjesëmarrjen e Shqipërisë në programin e Bashkimit Evropian </w:t>
      </w:r>
      <w:r w:rsid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‘</w:t>
      </w:r>
      <w:r w:rsidRP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Programi i tregut të përbashkët për periudhën 2021</w:t>
      </w:r>
      <w:r w:rsid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–</w:t>
      </w:r>
      <w:r w:rsidRP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2027</w:t>
      </w:r>
      <w:r w:rsid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’</w:t>
      </w:r>
      <w:bookmarkStart w:id="0" w:name="_GoBack"/>
      <w:bookmarkEnd w:id="0"/>
      <w:r w:rsidRPr="00F15582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”.</w:t>
      </w:r>
    </w:p>
    <w:p w14:paraId="236B63FD" w14:textId="77777777" w:rsidR="00CA0A71" w:rsidRPr="00F15582" w:rsidRDefault="00CA0A71" w:rsidP="00CB54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1558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6F4E1BAC" w14:textId="492FB71F" w:rsidR="00CA0A71" w:rsidRPr="00F15582" w:rsidRDefault="00CB54B3" w:rsidP="00CB54B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1558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22887E76" w14:textId="0681B095" w:rsidR="00CA0A71" w:rsidRPr="00F15582" w:rsidRDefault="00CB54B3" w:rsidP="00CB54B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1558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1558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69683AC6" w14:textId="77777777" w:rsidR="000F74B6" w:rsidRPr="00F15582" w:rsidRDefault="000F74B6" w:rsidP="00CB54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F74B6" w:rsidRPr="00F15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A65DE"/>
    <w:multiLevelType w:val="multilevel"/>
    <w:tmpl w:val="9C12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420FCC"/>
    <w:rsid w:val="00495544"/>
    <w:rsid w:val="005B5F43"/>
    <w:rsid w:val="00602BA0"/>
    <w:rsid w:val="007208F2"/>
    <w:rsid w:val="007A461B"/>
    <w:rsid w:val="008C7EE7"/>
    <w:rsid w:val="00923B6D"/>
    <w:rsid w:val="00936226"/>
    <w:rsid w:val="00A70C47"/>
    <w:rsid w:val="00AD6F91"/>
    <w:rsid w:val="00C02D7F"/>
    <w:rsid w:val="00C45863"/>
    <w:rsid w:val="00CA0A71"/>
    <w:rsid w:val="00CB54B3"/>
    <w:rsid w:val="00CD1698"/>
    <w:rsid w:val="00DC2795"/>
    <w:rsid w:val="00F155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6E73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A0A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0A7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A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0A71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A0A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A0A71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CA0A7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0A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0A71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CA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A0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8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5254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1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668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8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041601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8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BC62924F04EA9B29F2D8EEECBDB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2024-04-23T12:45:34Z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724/2</Nr_x002e__x0020_prot_x0020_QBZ>
    <Data_x0020_e_x0020_Modifikimit xmlns="0e656187-b300-4fb0-8bf4-3a50f872073c">2024-04-23T13:03:26Z</Data_x0020_e_x0020_Modifikimit>
    <Dekretuar xmlns="0e656187-b300-4fb0-8bf4-3a50f872073c">false</Dekretuar>
    <Data xmlns="0e656187-b300-4fb0-8bf4-3a50f872073c">2024-04-22T00:00:00Z</Data>
    <Nr_x002e__x0020_protokolli_x0020_i_x0020_aktit xmlns="0e656187-b300-4fb0-8bf4-3a50f872073c">1694/2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BC62924F04EA9B29F2D8EEECBDB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A64E3D-06C5-48BC-974D-A173EA031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A35BF0-D198-46BB-AEA4-9D9E5F15DCB3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222961-DAE5-400C-8E0B-A235C07CD8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AEBFA5-8DF3-4A56-A020-5A0080ED0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B6149A-ECDB-4591-B82C-497BEF636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2024-04-23T11:43:00Z</dcterms:created>
  <dcterms:modified xsi:type="dcterms:W3CDTF">2024-04-23T12:16:00Z</dcterms:modified>
</cp:coreProperties>
</file>