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994BA" w14:textId="77777777" w:rsidR="00574324" w:rsidRPr="008D2F1C" w:rsidRDefault="00574324" w:rsidP="005743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2F1C">
        <w:rPr>
          <w:rFonts w:ascii="Garamond" w:hAnsi="Garamond"/>
          <w:b/>
          <w:bCs/>
          <w:sz w:val="24"/>
          <w:szCs w:val="24"/>
        </w:rPr>
        <w:t>DEKRET</w:t>
      </w:r>
    </w:p>
    <w:p w14:paraId="77DC03B5" w14:textId="5FDB9576" w:rsidR="00574324" w:rsidRDefault="00574324" w:rsidP="0057432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159, datë 24.4.2024</w:t>
      </w:r>
    </w:p>
    <w:p w14:paraId="0601AD4E" w14:textId="77777777" w:rsidR="00574324" w:rsidRDefault="00574324" w:rsidP="0057432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9625039" w14:textId="77777777" w:rsidR="00574324" w:rsidRDefault="00574324" w:rsidP="0057432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D2F1C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</w:t>
      </w:r>
      <w:r w:rsidRPr="008D2F1C">
        <w:rPr>
          <w:rFonts w:ascii="Garamond" w:hAnsi="Garamond"/>
          <w:b/>
          <w:bCs/>
          <w:sz w:val="24"/>
          <w:szCs w:val="24"/>
        </w:rPr>
        <w:t>SHPALLJE LIGJI</w:t>
      </w:r>
    </w:p>
    <w:p w14:paraId="1BAC47BE" w14:textId="77777777" w:rsidR="00574324" w:rsidRPr="008D2F1C" w:rsidRDefault="00574324" w:rsidP="005743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48FDDE" w14:textId="77777777" w:rsidR="00574324" w:rsidRPr="008D2F1C" w:rsidRDefault="00574324" w:rsidP="005743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F1C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7A40102D" w14:textId="77777777" w:rsidR="00574324" w:rsidRDefault="00574324" w:rsidP="0057432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6B98916" w14:textId="77777777" w:rsidR="00574324" w:rsidRPr="008D2F1C" w:rsidRDefault="00574324" w:rsidP="005743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2F1C">
        <w:rPr>
          <w:rFonts w:ascii="Garamond" w:hAnsi="Garamond"/>
          <w:bCs/>
          <w:sz w:val="24"/>
          <w:szCs w:val="24"/>
        </w:rPr>
        <w:t>DEKRETOJ:</w:t>
      </w:r>
    </w:p>
    <w:p w14:paraId="16CCB27D" w14:textId="77777777" w:rsidR="00574324" w:rsidRDefault="00574324" w:rsidP="0057432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E8204E" w14:textId="5DABB44C" w:rsidR="00574324" w:rsidRPr="008D2F1C" w:rsidRDefault="00574324" w:rsidP="005743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F1C">
        <w:rPr>
          <w:rFonts w:ascii="Garamond" w:hAnsi="Garamond"/>
          <w:sz w:val="24"/>
          <w:szCs w:val="24"/>
        </w:rPr>
        <w:t xml:space="preserve">Shpalljen e ligjit nr. 28/2024, “Për disa ndryshime dhe shtesa në ligjin nr. 125/2013, </w:t>
      </w:r>
      <w:r w:rsidR="007F35BB">
        <w:rPr>
          <w:rFonts w:ascii="Garamond" w:hAnsi="Garamond"/>
          <w:sz w:val="24"/>
          <w:szCs w:val="24"/>
        </w:rPr>
        <w:t>‘</w:t>
      </w:r>
      <w:r w:rsidRPr="008D2F1C">
        <w:rPr>
          <w:rFonts w:ascii="Garamond" w:hAnsi="Garamond"/>
          <w:sz w:val="24"/>
          <w:szCs w:val="24"/>
        </w:rPr>
        <w:t>Për koncesionet dhe partneritetin publik privat</w:t>
      </w:r>
      <w:r w:rsidR="007F35BB">
        <w:rPr>
          <w:rFonts w:ascii="Garamond" w:hAnsi="Garamond"/>
          <w:sz w:val="24"/>
          <w:szCs w:val="24"/>
        </w:rPr>
        <w:t>’</w:t>
      </w:r>
      <w:r w:rsidRPr="008D2F1C">
        <w:rPr>
          <w:rFonts w:ascii="Garamond" w:hAnsi="Garamond"/>
          <w:sz w:val="24"/>
          <w:szCs w:val="24"/>
        </w:rPr>
        <w:t>, i ndryshu</w:t>
      </w:r>
      <w:bookmarkStart w:id="0" w:name="_GoBack"/>
      <w:bookmarkEnd w:id="0"/>
      <w:r w:rsidRPr="008D2F1C">
        <w:rPr>
          <w:rFonts w:ascii="Garamond" w:hAnsi="Garamond"/>
          <w:sz w:val="24"/>
          <w:szCs w:val="24"/>
        </w:rPr>
        <w:t>ar”.</w:t>
      </w:r>
    </w:p>
    <w:p w14:paraId="752C2155" w14:textId="77777777" w:rsidR="00574324" w:rsidRPr="008D2F1C" w:rsidRDefault="00574324" w:rsidP="0057432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D2F1C">
        <w:rPr>
          <w:rFonts w:ascii="Garamond" w:hAnsi="Garamond"/>
          <w:sz w:val="24"/>
          <w:szCs w:val="24"/>
        </w:rPr>
        <w:t> </w:t>
      </w:r>
    </w:p>
    <w:p w14:paraId="3907A148" w14:textId="77777777" w:rsidR="00574324" w:rsidRPr="008D2F1C" w:rsidRDefault="00574324" w:rsidP="005743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D2F1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4C3141B" w14:textId="77777777" w:rsidR="00574324" w:rsidRPr="008D2F1C" w:rsidRDefault="00574324" w:rsidP="005743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D2F1C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8D2F1C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7AE73E8D" w14:textId="77777777" w:rsidR="00574324" w:rsidRPr="008D2F1C" w:rsidRDefault="00574324" w:rsidP="005743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457930C" w14:textId="77777777" w:rsidR="000F74B6" w:rsidRPr="00574324" w:rsidRDefault="000F74B6" w:rsidP="00574324">
      <w:pPr>
        <w:spacing w:after="0" w:line="240" w:lineRule="auto"/>
        <w:ind w:firstLine="284"/>
      </w:pPr>
    </w:p>
    <w:sectPr w:rsidR="000F74B6" w:rsidRPr="00574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420FCC"/>
    <w:rsid w:val="00495544"/>
    <w:rsid w:val="00574324"/>
    <w:rsid w:val="005B5F43"/>
    <w:rsid w:val="006100DE"/>
    <w:rsid w:val="007A461B"/>
    <w:rsid w:val="007F35BB"/>
    <w:rsid w:val="008C7EE7"/>
    <w:rsid w:val="00923B6D"/>
    <w:rsid w:val="00936226"/>
    <w:rsid w:val="00A70C47"/>
    <w:rsid w:val="00AD6F91"/>
    <w:rsid w:val="00C02D7F"/>
    <w:rsid w:val="00C45863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03B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32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2024-04-25T13:27:41Z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2024-04-25T00:00:00Z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738/1</Nr_x002e__x0020_prot_x0020_QBZ>
    <Data_x0020_e_x0020_Modifikimit xmlns="0e656187-b300-4fb0-8bf4-3a50f872073c">2024-04-25T13:38:20Z</Data_x0020_e_x0020_Modifikimit>
    <Dekretuar xmlns="0e656187-b300-4fb0-8bf4-3a50f872073c">false</Dekretuar>
    <Data xmlns="0e656187-b300-4fb0-8bf4-3a50f872073c">2024-04-24T00:00:00Z</Data>
    <Nr_x002e__x0020_protokolli_x0020_i_x0020_aktit xmlns="0e656187-b300-4fb0-8bf4-3a50f872073c">1793/1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0CAA595068400CB04C369E3A04B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0CAA595068400CB04C369E3A04B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802FAD-5BFC-449F-A5BE-F36BCD163652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3BC52D4-827D-40AA-9D30-7CCF4CCCD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7931CE-1896-443A-BD33-7BBF63D0A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1166F8-D2E5-4194-BBAB-EBA60C23A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E8CE2E-B913-4818-BC83-61261C38D5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2024-04-25T12:26:00Z</dcterms:created>
  <dcterms:modified xsi:type="dcterms:W3CDTF">2024-04-25T12:46:00Z</dcterms:modified>
</cp:coreProperties>
</file>