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F0C3C" w14:textId="77777777" w:rsidR="008E375C" w:rsidRPr="000546EE" w:rsidRDefault="008E375C" w:rsidP="008E37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46EE">
        <w:rPr>
          <w:rFonts w:ascii="Garamond" w:hAnsi="Garamond"/>
          <w:b/>
          <w:sz w:val="24"/>
          <w:szCs w:val="24"/>
          <w:lang w:val="sq-AL"/>
        </w:rPr>
        <w:t>DEKRET</w:t>
      </w:r>
    </w:p>
    <w:p w14:paraId="4E283BD7" w14:textId="3E5532BD" w:rsidR="000F74B6" w:rsidRPr="000546EE" w:rsidRDefault="008E375C" w:rsidP="008E37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46EE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0546EE">
        <w:rPr>
          <w:rFonts w:ascii="Garamond" w:hAnsi="Garamond"/>
          <w:b/>
          <w:sz w:val="24"/>
          <w:szCs w:val="24"/>
          <w:lang w:val="sq-AL"/>
        </w:rPr>
        <w:t>r. 1</w:t>
      </w:r>
      <w:r w:rsidR="001A613E" w:rsidRPr="000546EE">
        <w:rPr>
          <w:rFonts w:ascii="Garamond" w:hAnsi="Garamond"/>
          <w:b/>
          <w:sz w:val="24"/>
          <w:szCs w:val="24"/>
          <w:lang w:val="sq-AL"/>
        </w:rPr>
        <w:t>95</w:t>
      </w:r>
      <w:r w:rsidR="00CA4911" w:rsidRPr="000546EE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0546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613E" w:rsidRPr="000546EE">
        <w:rPr>
          <w:rFonts w:ascii="Garamond" w:hAnsi="Garamond"/>
          <w:b/>
          <w:sz w:val="24"/>
          <w:szCs w:val="24"/>
          <w:lang w:val="sq-AL"/>
        </w:rPr>
        <w:t>27</w:t>
      </w:r>
      <w:r w:rsidR="00C06DFE" w:rsidRPr="000546EE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0546EE">
        <w:rPr>
          <w:rFonts w:ascii="Garamond" w:hAnsi="Garamond"/>
          <w:b/>
          <w:sz w:val="24"/>
          <w:szCs w:val="24"/>
          <w:lang w:val="sq-AL"/>
        </w:rPr>
        <w:t>.2024</w:t>
      </w:r>
    </w:p>
    <w:p w14:paraId="65884770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3829782B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546E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0546EE">
        <w:rPr>
          <w:rFonts w:ascii="Garamond" w:hAnsi="Garamond"/>
          <w:color w:val="232323"/>
          <w:lang w:val="sq-AL"/>
        </w:rPr>
        <w:t xml:space="preserve"> </w:t>
      </w:r>
      <w:r w:rsidRPr="000546E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29F3D35A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9FFF359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546EE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B275408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ECF814F" w14:textId="5016E3E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0546E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</w:t>
      </w:r>
      <w:r w:rsidR="00F145C2" w:rsidRPr="000546E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J</w:t>
      </w:r>
      <w:bookmarkStart w:id="0" w:name="_GoBack"/>
      <w:bookmarkEnd w:id="0"/>
      <w:r w:rsidRPr="000546E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:</w:t>
      </w:r>
    </w:p>
    <w:p w14:paraId="29A09BB4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1182005D" w14:textId="432A1ECD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546EE">
        <w:rPr>
          <w:rFonts w:ascii="Garamond" w:hAnsi="Garamond"/>
          <w:color w:val="232323"/>
          <w:lang w:val="sq-AL"/>
        </w:rPr>
        <w:t xml:space="preserve">Shpalljen e ligjit nr. 44/2024, “Për ratifikimin e marrëveshjes së huas ndërmjet Republikës së Shqipërisë (huamarrësi), përfaqësuar nga Ministria e Financave dhe Ekonomisë, dhe </w:t>
      </w:r>
      <w:proofErr w:type="spellStart"/>
      <w:r w:rsidRPr="000546EE">
        <w:rPr>
          <w:rFonts w:ascii="Garamond" w:hAnsi="Garamond"/>
          <w:color w:val="232323"/>
          <w:lang w:val="sq-AL"/>
        </w:rPr>
        <w:t>KfW</w:t>
      </w:r>
      <w:proofErr w:type="spellEnd"/>
      <w:r w:rsidRPr="000546EE">
        <w:rPr>
          <w:rFonts w:ascii="Garamond" w:hAnsi="Garamond"/>
          <w:color w:val="232323"/>
          <w:lang w:val="sq-AL"/>
        </w:rPr>
        <w:t xml:space="preserve"> Frankfurt </w:t>
      </w:r>
      <w:proofErr w:type="spellStart"/>
      <w:r w:rsidRPr="000546EE">
        <w:rPr>
          <w:rFonts w:ascii="Garamond" w:hAnsi="Garamond"/>
          <w:color w:val="232323"/>
          <w:lang w:val="sq-AL"/>
        </w:rPr>
        <w:t>am</w:t>
      </w:r>
      <w:proofErr w:type="spellEnd"/>
      <w:r w:rsidRPr="000546EE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0546EE">
        <w:rPr>
          <w:rFonts w:ascii="Garamond" w:hAnsi="Garamond"/>
          <w:color w:val="232323"/>
          <w:lang w:val="sq-AL"/>
        </w:rPr>
        <w:t>Main</w:t>
      </w:r>
      <w:proofErr w:type="spellEnd"/>
      <w:r w:rsidRPr="000546EE">
        <w:rPr>
          <w:rFonts w:ascii="Garamond" w:hAnsi="Garamond"/>
          <w:color w:val="232323"/>
          <w:lang w:val="sq-AL"/>
        </w:rPr>
        <w:t xml:space="preserve"> (</w:t>
      </w:r>
      <w:proofErr w:type="spellStart"/>
      <w:r w:rsidRPr="000546EE">
        <w:rPr>
          <w:rFonts w:ascii="Garamond" w:hAnsi="Garamond"/>
          <w:color w:val="232323"/>
          <w:lang w:val="sq-AL"/>
        </w:rPr>
        <w:t>KfW</w:t>
      </w:r>
      <w:proofErr w:type="spellEnd"/>
      <w:r w:rsidRPr="000546EE">
        <w:rPr>
          <w:rFonts w:ascii="Garamond" w:hAnsi="Garamond"/>
          <w:color w:val="232323"/>
          <w:lang w:val="sq-AL"/>
        </w:rPr>
        <w:t xml:space="preserve">) për financimin e projektit  </w:t>
      </w:r>
      <w:r w:rsidR="000546EE">
        <w:rPr>
          <w:rFonts w:ascii="Garamond" w:hAnsi="Garamond"/>
          <w:color w:val="232323"/>
          <w:lang w:val="sq-AL"/>
        </w:rPr>
        <w:t>‘</w:t>
      </w:r>
      <w:r w:rsidRPr="000546EE">
        <w:rPr>
          <w:rFonts w:ascii="Garamond" w:hAnsi="Garamond"/>
          <w:color w:val="232323"/>
          <w:lang w:val="sq-AL"/>
        </w:rPr>
        <w:t>Transporti i gjelbër i Tiranës</w:t>
      </w:r>
      <w:r w:rsidR="000546EE">
        <w:rPr>
          <w:rFonts w:ascii="Garamond" w:hAnsi="Garamond"/>
          <w:color w:val="232323"/>
          <w:lang w:val="sq-AL"/>
        </w:rPr>
        <w:t>’</w:t>
      </w:r>
      <w:r w:rsidRPr="000546EE">
        <w:rPr>
          <w:rFonts w:ascii="Garamond" w:hAnsi="Garamond"/>
          <w:color w:val="232323"/>
          <w:lang w:val="sq-AL"/>
        </w:rPr>
        <w:t>”.</w:t>
      </w:r>
    </w:p>
    <w:p w14:paraId="4354BD90" w14:textId="77777777" w:rsidR="008E375C" w:rsidRPr="000546EE" w:rsidRDefault="008E375C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546E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24F9059F" w14:textId="03310408" w:rsidR="008E375C" w:rsidRPr="000546EE" w:rsidRDefault="00F145C2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0546E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059631B" w14:textId="42E4000A" w:rsidR="008E375C" w:rsidRPr="000546EE" w:rsidRDefault="00F145C2" w:rsidP="008E375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0546E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0546E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03BBB15" w14:textId="77777777" w:rsidR="008E375C" w:rsidRPr="000546EE" w:rsidRDefault="008E375C" w:rsidP="008E37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E375C" w:rsidRPr="00054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343FF"/>
    <w:rsid w:val="000546EE"/>
    <w:rsid w:val="00070A54"/>
    <w:rsid w:val="00071F73"/>
    <w:rsid w:val="000D3C91"/>
    <w:rsid w:val="000F74B6"/>
    <w:rsid w:val="001236D5"/>
    <w:rsid w:val="00145B3A"/>
    <w:rsid w:val="001A613E"/>
    <w:rsid w:val="001E1D08"/>
    <w:rsid w:val="001F5F26"/>
    <w:rsid w:val="00263571"/>
    <w:rsid w:val="0027245A"/>
    <w:rsid w:val="0028295D"/>
    <w:rsid w:val="00380C32"/>
    <w:rsid w:val="00382642"/>
    <w:rsid w:val="003D7171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81D86"/>
    <w:rsid w:val="00787DC7"/>
    <w:rsid w:val="007A461B"/>
    <w:rsid w:val="007C2E5E"/>
    <w:rsid w:val="00872BD0"/>
    <w:rsid w:val="008921F2"/>
    <w:rsid w:val="008A6CDC"/>
    <w:rsid w:val="008C7EE7"/>
    <w:rsid w:val="008E375C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01C68"/>
    <w:rsid w:val="00F145C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83BD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37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7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CC9CBCCA77417CB265D4A2A0164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2024-05-29T10:54:47Z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921/1</Nr_x002e__x0020_prot_x0020_QBZ>
    <Data_x0020_e_x0020_Modifikimit xmlns="0e656187-b300-4fb0-8bf4-3a50f872073c">2024-05-29T11:04:38Z</Data_x0020_e_x0020_Modifikimit>
    <Dekretuar xmlns="0e656187-b300-4fb0-8bf4-3a50f872073c">false</Dekretuar>
    <Data xmlns="0e656187-b300-4fb0-8bf4-3a50f872073c">2024-05-27T00:00:00Z</Data>
    <Nr_x002e__x0020_protokolli_x0020_i_x0020_aktit xmlns="0e656187-b300-4fb0-8bf4-3a50f872073c">2186/1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CC9CBCCA77417CB265D4A2A0164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EEEEEA-E260-4E3C-988C-D9D92ADCA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F13BCC-1C2C-43D1-8615-B46A03A284C0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7FEE885-E11F-4470-8A0C-7F8D27D167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0C9420-41B7-4075-B6E7-47C400B746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3FE637-5747-4FFD-8C5A-D19A490A9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10</cp:revision>
  <dcterms:created xsi:type="dcterms:W3CDTF">2024-05-29T09:50:00Z</dcterms:created>
  <dcterms:modified xsi:type="dcterms:W3CDTF">2024-05-29T10:24:00Z</dcterms:modified>
</cp:coreProperties>
</file>