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59F4E" w14:textId="77777777" w:rsidR="008C6DCB" w:rsidRPr="00584EF5" w:rsidRDefault="008C6DCB" w:rsidP="008C6D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4EF5">
        <w:rPr>
          <w:rFonts w:ascii="Garamond" w:hAnsi="Garamond"/>
          <w:b/>
          <w:sz w:val="24"/>
          <w:szCs w:val="24"/>
          <w:lang w:val="sq-AL"/>
        </w:rPr>
        <w:t>DEKRET</w:t>
      </w:r>
    </w:p>
    <w:p w14:paraId="6C6CF918" w14:textId="57504029" w:rsidR="000F74B6" w:rsidRPr="00584EF5" w:rsidRDefault="008C6DCB" w:rsidP="008C6D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4EF5">
        <w:rPr>
          <w:rFonts w:ascii="Garamond" w:hAnsi="Garamond"/>
          <w:b/>
          <w:sz w:val="24"/>
          <w:szCs w:val="24"/>
          <w:lang w:val="sq-AL"/>
        </w:rPr>
        <w:t>Nr</w:t>
      </w:r>
      <w:r w:rsidR="0090290C" w:rsidRPr="00584EF5">
        <w:rPr>
          <w:rFonts w:ascii="Garamond" w:hAnsi="Garamond"/>
          <w:b/>
          <w:sz w:val="24"/>
          <w:szCs w:val="24"/>
          <w:lang w:val="sq-AL"/>
        </w:rPr>
        <w:t>.</w:t>
      </w:r>
      <w:r w:rsidR="00584EF5" w:rsidRPr="00584EF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0290C" w:rsidRPr="00584EF5">
        <w:rPr>
          <w:rFonts w:ascii="Garamond" w:hAnsi="Garamond"/>
          <w:b/>
          <w:sz w:val="24"/>
          <w:szCs w:val="24"/>
          <w:lang w:val="sq-AL"/>
        </w:rPr>
        <w:t>2</w:t>
      </w:r>
      <w:r w:rsidR="005D6C0A" w:rsidRPr="00584EF5">
        <w:rPr>
          <w:rFonts w:ascii="Garamond" w:hAnsi="Garamond"/>
          <w:b/>
          <w:sz w:val="24"/>
          <w:szCs w:val="24"/>
          <w:lang w:val="sq-AL"/>
        </w:rPr>
        <w:t>49</w:t>
      </w:r>
      <w:r w:rsidR="003D6026" w:rsidRPr="00584EF5">
        <w:rPr>
          <w:rFonts w:ascii="Garamond" w:hAnsi="Garamond"/>
          <w:b/>
          <w:sz w:val="24"/>
          <w:szCs w:val="24"/>
          <w:lang w:val="sq-AL"/>
        </w:rPr>
        <w:t>, datë 22</w:t>
      </w:r>
      <w:r w:rsidR="00684321" w:rsidRPr="00584EF5">
        <w:rPr>
          <w:rFonts w:ascii="Garamond" w:hAnsi="Garamond"/>
          <w:b/>
          <w:sz w:val="24"/>
          <w:szCs w:val="24"/>
          <w:lang w:val="sq-AL"/>
        </w:rPr>
        <w:t>.7</w:t>
      </w:r>
      <w:r w:rsidR="009077D1" w:rsidRPr="00584EF5">
        <w:rPr>
          <w:rFonts w:ascii="Garamond" w:hAnsi="Garamond"/>
          <w:b/>
          <w:sz w:val="24"/>
          <w:szCs w:val="24"/>
          <w:lang w:val="sq-AL"/>
        </w:rPr>
        <w:t>.2024</w:t>
      </w:r>
    </w:p>
    <w:p w14:paraId="66BE6BEF" w14:textId="77777777" w:rsidR="008C6DCB" w:rsidRPr="00584EF5" w:rsidRDefault="008C6DCB" w:rsidP="008C6D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23FAFBA" w14:textId="77777777" w:rsidR="008C6DCB" w:rsidRPr="00584EF5" w:rsidRDefault="008C6DCB" w:rsidP="008C6DC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584EF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50454EBB" w14:textId="77777777" w:rsidR="008C6DCB" w:rsidRPr="00584EF5" w:rsidRDefault="008C6DCB" w:rsidP="008C6DC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0DEA45D0" w14:textId="77777777" w:rsidR="008C6DCB" w:rsidRPr="00584EF5" w:rsidRDefault="008C6DCB" w:rsidP="008C6DC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584EF5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6F84E2EC" w14:textId="77777777" w:rsidR="008C6DCB" w:rsidRPr="00584EF5" w:rsidRDefault="008C6DCB" w:rsidP="008C6DC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580277EF" w14:textId="77777777" w:rsidR="008C6DCB" w:rsidRPr="00F74360" w:rsidRDefault="008C6DCB" w:rsidP="008C6DC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bookmarkStart w:id="0" w:name="_GoBack"/>
      <w:r w:rsidRPr="00F74360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bookmarkEnd w:id="0"/>
    <w:p w14:paraId="71C003EE" w14:textId="77777777" w:rsidR="008C6DCB" w:rsidRPr="00584EF5" w:rsidRDefault="008C6DCB" w:rsidP="008C6DC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6E63C82E" w14:textId="77777777" w:rsidR="008C6DCB" w:rsidRPr="00584EF5" w:rsidRDefault="008C6DCB" w:rsidP="008C6DC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  <w:r w:rsidRPr="00584EF5">
        <w:rPr>
          <w:rFonts w:ascii="Garamond" w:hAnsi="Garamond"/>
          <w:color w:val="232323"/>
          <w:lang w:val="sq-AL"/>
        </w:rPr>
        <w:t>Shpalljen e ligjit nr. 65/2024, “Për ratifikimin e marrëveshjes ndërmjet Republikës së Shqipërisë dhe Bashkimit Evropian për pjesëmarrjen e Republikës së Shqipërisë në programin e drejtësisë”.</w:t>
      </w:r>
    </w:p>
    <w:p w14:paraId="05037D55" w14:textId="77777777" w:rsidR="008C6DCB" w:rsidRPr="00584EF5" w:rsidRDefault="008C6DCB" w:rsidP="008C6DC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584EF5">
        <w:rPr>
          <w:rFonts w:ascii="Garamond" w:hAnsi="Garamond"/>
          <w:color w:val="232323"/>
          <w:lang w:val="sq-AL"/>
        </w:rPr>
        <w:t xml:space="preserve"> </w:t>
      </w:r>
    </w:p>
    <w:p w14:paraId="71EBD9A7" w14:textId="77777777" w:rsidR="008C6DCB" w:rsidRPr="00584EF5" w:rsidRDefault="008C6DCB" w:rsidP="008C6DC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584EF5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0009C938" w14:textId="192D9A1C" w:rsidR="008C6DCB" w:rsidRPr="00584EF5" w:rsidRDefault="00CA5FD4" w:rsidP="008C6DC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584EF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584EF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12790C0A" w14:textId="77777777" w:rsidR="008C6DCB" w:rsidRPr="00584EF5" w:rsidRDefault="008C6DCB" w:rsidP="008C6DC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8C6DCB" w:rsidRPr="00584E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F74B6"/>
    <w:rsid w:val="001F1B06"/>
    <w:rsid w:val="002A2045"/>
    <w:rsid w:val="003D6026"/>
    <w:rsid w:val="00420FCC"/>
    <w:rsid w:val="004262AA"/>
    <w:rsid w:val="00463D71"/>
    <w:rsid w:val="00495544"/>
    <w:rsid w:val="00584EF5"/>
    <w:rsid w:val="005856A6"/>
    <w:rsid w:val="005B5F43"/>
    <w:rsid w:val="005D6C0A"/>
    <w:rsid w:val="005E7A0D"/>
    <w:rsid w:val="0061636A"/>
    <w:rsid w:val="0064747C"/>
    <w:rsid w:val="00684321"/>
    <w:rsid w:val="007A461B"/>
    <w:rsid w:val="008C6DCB"/>
    <w:rsid w:val="008C7EE7"/>
    <w:rsid w:val="0090290C"/>
    <w:rsid w:val="009077D1"/>
    <w:rsid w:val="00AD6F91"/>
    <w:rsid w:val="00B15A5F"/>
    <w:rsid w:val="00B22326"/>
    <w:rsid w:val="00B63811"/>
    <w:rsid w:val="00CA5FD4"/>
    <w:rsid w:val="00CB19E0"/>
    <w:rsid w:val="00E417F7"/>
    <w:rsid w:val="00F223EA"/>
    <w:rsid w:val="00F23FBB"/>
    <w:rsid w:val="00F74360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CF918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C6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C6D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5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1BB37F50DD449E934C434CE7451F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249</Nr_x002e__x0020_akti>
    <Data_x0020_e_x0020_Krijimit xmlns="0e656187-b300-4fb0-8bf4-3a50f872073c">2024-07-24T08:17:51Z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2024-07-23T00:00:00Z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1294/1</Nr_x002e__x0020_prot_x0020_QBZ>
    <Data_x0020_e_x0020_Modifikimit xmlns="0e656187-b300-4fb0-8bf4-3a50f872073c">2024-07-24T10:26:51Z</Data_x0020_e_x0020_Modifikimit>
    <Dekretuar xmlns="0e656187-b300-4fb0-8bf4-3a50f872073c">false</Dekretuar>
    <Data xmlns="0e656187-b300-4fb0-8bf4-3a50f872073c">2024-07-22T00:00:00Z</Data>
    <Nr_x002e__x0020_protokolli_x0020_i_x0020_aktit xmlns="0e656187-b300-4fb0-8bf4-3a50f872073c">2788/2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1BB37F50DD449E934C434CE7451F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AE4D3BE-42C2-4548-B230-007372210C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59F3105-DDC5-4389-AA45-2BC0EE7B6AAD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F47EEF1-9592-4C25-A82F-5B6F469399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A82E78-5FBE-4717-AE0B-F8FF2A9E005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784B80-4BFA-479A-8CFA-C4D5AD810F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8</cp:revision>
  <dcterms:created xsi:type="dcterms:W3CDTF">2024-07-24T06:09:00Z</dcterms:created>
  <dcterms:modified xsi:type="dcterms:W3CDTF">2024-07-24T09:44:00Z</dcterms:modified>
</cp:coreProperties>
</file>