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36432" w14:textId="77777777" w:rsidR="00357B67" w:rsidRPr="003D6BDD" w:rsidRDefault="00516E7E" w:rsidP="00357B6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53136433" w14:textId="77777777" w:rsidR="00357B67" w:rsidRPr="003D6BDD" w:rsidRDefault="00357B67" w:rsidP="00357B6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1</w:t>
      </w:r>
      <w:r w:rsidRPr="003D6BDD">
        <w:rPr>
          <w:rFonts w:ascii="Garamond" w:hAnsi="Garamond"/>
          <w:b/>
          <w:sz w:val="24"/>
        </w:rPr>
        <w:t>, datë 26.8.2024</w:t>
      </w:r>
    </w:p>
    <w:p w14:paraId="53136434" w14:textId="77777777" w:rsidR="00357B67" w:rsidRDefault="00357B67" w:rsidP="00357B67">
      <w:pPr>
        <w:pStyle w:val="TEKSTIIII"/>
        <w:rPr>
          <w:bdr w:val="none" w:sz="0" w:space="0" w:color="auto" w:frame="1"/>
          <w:lang w:eastAsia="sq-AL"/>
        </w:rPr>
      </w:pPr>
    </w:p>
    <w:p w14:paraId="53136435" w14:textId="77777777" w:rsidR="00357B67" w:rsidRPr="007900AD" w:rsidRDefault="00357B67" w:rsidP="00357B67">
      <w:pPr>
        <w:pStyle w:val="TEKSTIIII"/>
        <w:jc w:val="center"/>
        <w:rPr>
          <w:b/>
          <w:lang w:eastAsia="sq-AL"/>
        </w:rPr>
      </w:pPr>
      <w:r w:rsidRPr="007900AD">
        <w:rPr>
          <w:b/>
          <w:bdr w:val="none" w:sz="0" w:space="0" w:color="auto" w:frame="1"/>
          <w:lang w:eastAsia="sq-AL"/>
        </w:rPr>
        <w:t>PËR EMËRIMIN E REKTORIT</w:t>
      </w:r>
      <w:r w:rsidRPr="007900AD">
        <w:rPr>
          <w:b/>
          <w:lang w:eastAsia="sq-AL"/>
        </w:rPr>
        <w:t xml:space="preserve"> </w:t>
      </w:r>
      <w:r w:rsidRPr="007900AD">
        <w:rPr>
          <w:b/>
          <w:bdr w:val="none" w:sz="0" w:space="0" w:color="auto" w:frame="1"/>
          <w:lang w:eastAsia="sq-AL"/>
        </w:rPr>
        <w:t>TË UNIVERSITETIT “ALEKSANDËR XHUVANI”, ELBASAN</w:t>
      </w:r>
    </w:p>
    <w:p w14:paraId="53136436" w14:textId="77777777" w:rsidR="00357B67" w:rsidRDefault="00357B67" w:rsidP="00357B67">
      <w:pPr>
        <w:pStyle w:val="TEKSTIIII"/>
        <w:rPr>
          <w:lang w:eastAsia="sq-AL"/>
        </w:rPr>
      </w:pPr>
    </w:p>
    <w:p w14:paraId="53136437" w14:textId="697DD201" w:rsidR="00357B67" w:rsidRPr="000142B5" w:rsidRDefault="00357B67" w:rsidP="00357B67">
      <w:pPr>
        <w:pStyle w:val="TEKSTIIII"/>
        <w:rPr>
          <w:lang w:eastAsia="sq-AL"/>
        </w:rPr>
      </w:pPr>
      <w:r w:rsidRPr="000142B5">
        <w:rPr>
          <w:lang w:eastAsia="sq-AL"/>
        </w:rPr>
        <w:t>Në mbështetje të nenit 92, shkronja “g”,</w:t>
      </w:r>
      <w:bookmarkStart w:id="0" w:name="_GoBack"/>
      <w:bookmarkEnd w:id="0"/>
      <w:r w:rsidR="00516E7E">
        <w:rPr>
          <w:lang w:eastAsia="sq-AL"/>
        </w:rPr>
        <w:t xml:space="preserve"> </w:t>
      </w:r>
      <w:r w:rsidRPr="000142B5">
        <w:rPr>
          <w:lang w:eastAsia="sq-AL"/>
        </w:rPr>
        <w:t>nenit 93 të Kushtetutës së Republikës së Shqipërisë</w:t>
      </w:r>
      <w:r w:rsidR="00516E7E">
        <w:rPr>
          <w:lang w:eastAsia="sq-AL"/>
        </w:rPr>
        <w:t xml:space="preserve">; </w:t>
      </w:r>
      <w:r w:rsidR="00516E7E" w:rsidRPr="001D41FE">
        <w:rPr>
          <w:lang w:eastAsia="sq-AL"/>
        </w:rPr>
        <w:t>të</w:t>
      </w:r>
      <w:r w:rsidRPr="000142B5">
        <w:rPr>
          <w:lang w:eastAsia="sq-AL"/>
        </w:rPr>
        <w:t xml:space="preserve"> nenit 39, pika 8</w:t>
      </w:r>
      <w:r w:rsidR="00516E7E">
        <w:rPr>
          <w:lang w:eastAsia="sq-AL"/>
        </w:rPr>
        <w:t>,</w:t>
      </w:r>
      <w:r w:rsidRPr="000142B5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516E7E">
        <w:rPr>
          <w:lang w:eastAsia="sq-AL"/>
        </w:rPr>
        <w:t>m</w:t>
      </w:r>
      <w:r w:rsidRPr="000142B5">
        <w:rPr>
          <w:lang w:eastAsia="sq-AL"/>
        </w:rPr>
        <w:t>inistri i Arsimit dhe Sportit,</w:t>
      </w:r>
    </w:p>
    <w:p w14:paraId="53136438" w14:textId="77777777" w:rsidR="00357B67" w:rsidRDefault="00357B67" w:rsidP="00357B67">
      <w:pPr>
        <w:pStyle w:val="TEKSTIIII"/>
        <w:rPr>
          <w:bdr w:val="none" w:sz="0" w:space="0" w:color="auto" w:frame="1"/>
          <w:lang w:eastAsia="sq-AL"/>
        </w:rPr>
      </w:pPr>
    </w:p>
    <w:p w14:paraId="53136439" w14:textId="77777777" w:rsidR="00357B67" w:rsidRPr="003D6BDD" w:rsidRDefault="00357B67" w:rsidP="00357B6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5313643A" w14:textId="77777777" w:rsidR="00357B67" w:rsidRPr="003D6BDD" w:rsidRDefault="00357B67" w:rsidP="00357B6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313643B" w14:textId="77777777" w:rsidR="00357B67" w:rsidRDefault="00357B67" w:rsidP="00357B67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5313643C" w14:textId="77777777" w:rsidR="00357B67" w:rsidRDefault="00357B67" w:rsidP="00357B67">
      <w:pPr>
        <w:pStyle w:val="TEKSTIIII"/>
        <w:rPr>
          <w:lang w:eastAsia="sq-AL"/>
        </w:rPr>
      </w:pPr>
    </w:p>
    <w:p w14:paraId="5313643D" w14:textId="3372A321" w:rsidR="00357B67" w:rsidRPr="000142B5" w:rsidRDefault="00357B67" w:rsidP="00357B67">
      <w:pPr>
        <w:pStyle w:val="TEKSTIIII"/>
        <w:rPr>
          <w:lang w:eastAsia="sq-AL"/>
        </w:rPr>
      </w:pPr>
      <w:r w:rsidRPr="000142B5">
        <w:rPr>
          <w:lang w:eastAsia="sq-AL"/>
        </w:rPr>
        <w:t xml:space="preserve">Zonja Elvira Yzeir Fetahu emërohet </w:t>
      </w:r>
      <w:r w:rsidR="00516E7E">
        <w:rPr>
          <w:lang w:eastAsia="sq-AL"/>
        </w:rPr>
        <w:t>r</w:t>
      </w:r>
      <w:r w:rsidRPr="000142B5">
        <w:rPr>
          <w:lang w:eastAsia="sq-AL"/>
        </w:rPr>
        <w:t>ektor i Universitetit “Aleksandër Xhuvani”, Elbasan.</w:t>
      </w:r>
      <w:r w:rsidRPr="000142B5">
        <w:rPr>
          <w:bdr w:val="none" w:sz="0" w:space="0" w:color="auto" w:frame="1"/>
          <w:lang w:eastAsia="sq-AL"/>
        </w:rPr>
        <w:t> </w:t>
      </w:r>
    </w:p>
    <w:p w14:paraId="5313643E" w14:textId="77777777" w:rsidR="00357B67" w:rsidRDefault="00357B67" w:rsidP="00357B67">
      <w:pPr>
        <w:pStyle w:val="TEKSTIIII"/>
        <w:rPr>
          <w:bdr w:val="none" w:sz="0" w:space="0" w:color="auto" w:frame="1"/>
          <w:lang w:eastAsia="sq-AL"/>
        </w:rPr>
      </w:pPr>
    </w:p>
    <w:p w14:paraId="5313643F" w14:textId="77777777" w:rsidR="00357B67" w:rsidRPr="000142B5" w:rsidRDefault="00357B67" w:rsidP="00357B67">
      <w:pPr>
        <w:pStyle w:val="TEKSTIIII"/>
        <w:jc w:val="center"/>
        <w:rPr>
          <w:lang w:eastAsia="sq-AL"/>
        </w:rPr>
      </w:pPr>
      <w:r w:rsidRPr="000142B5">
        <w:rPr>
          <w:bdr w:val="none" w:sz="0" w:space="0" w:color="auto" w:frame="1"/>
          <w:lang w:eastAsia="sq-AL"/>
        </w:rPr>
        <w:t>Neni 2</w:t>
      </w:r>
    </w:p>
    <w:p w14:paraId="53136440" w14:textId="77777777" w:rsidR="00357B67" w:rsidRDefault="00357B67" w:rsidP="00357B67">
      <w:pPr>
        <w:pStyle w:val="TEKSTIIII"/>
        <w:rPr>
          <w:lang w:eastAsia="sq-AL"/>
        </w:rPr>
      </w:pPr>
    </w:p>
    <w:p w14:paraId="53136441" w14:textId="77777777" w:rsidR="00357B67" w:rsidRPr="000142B5" w:rsidRDefault="00357B67" w:rsidP="00357B67">
      <w:pPr>
        <w:pStyle w:val="TEKSTIIII"/>
        <w:rPr>
          <w:lang w:eastAsia="sq-AL"/>
        </w:rPr>
      </w:pPr>
      <w:r w:rsidRPr="000142B5">
        <w:rPr>
          <w:lang w:eastAsia="sq-AL"/>
        </w:rPr>
        <w:t>Ky dekret hyn në fuqi menjëherë.</w:t>
      </w:r>
    </w:p>
    <w:p w14:paraId="53136442" w14:textId="77777777" w:rsidR="00357B67" w:rsidRDefault="00357B67" w:rsidP="00357B67">
      <w:pPr>
        <w:pStyle w:val="TEKSTIIII"/>
      </w:pPr>
    </w:p>
    <w:p w14:paraId="53136443" w14:textId="77777777" w:rsidR="00357B67" w:rsidRPr="003D6BDD" w:rsidRDefault="00357B67" w:rsidP="00357B6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53136444" w14:textId="77777777" w:rsidR="00357B67" w:rsidRDefault="00357B67" w:rsidP="00357B6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53136445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B67"/>
    <w:rsid w:val="00357B67"/>
    <w:rsid w:val="00516E7E"/>
    <w:rsid w:val="006F7F4C"/>
    <w:rsid w:val="00B73CD8"/>
    <w:rsid w:val="00D51F20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6432"/>
  <w15:chartTrackingRefBased/>
  <w15:docId w15:val="{A9A640B2-07C5-4573-B9A1-E9C2D81EE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7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357B67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2024-08-27T11:45:27Z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"Aleksandër Xhuvani", Elbasan</Titulli>
    <Modifikuesi xmlns="0e656187-b300-4fb0-8bf4-3a50f872073c">Fjora.Cahani</Modifikuesi>
    <Nr_x002e__x0020_prot_x0020_QBZ xmlns="0e656187-b300-4fb0-8bf4-3a50f872073c">1533/4</Nr_x002e__x0020_prot_x0020_QBZ>
    <Data_x0020_e_x0020_Modifikimit xmlns="0e656187-b300-4fb0-8bf4-3a50f872073c">2024-08-27T13:16:24Z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B426BF980A41AEB98944FD8B153B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B426BF980A41AEB98944FD8B153B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863D7C-F26C-4756-A5D1-835411856496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4D93ED-FD12-4907-B0B6-D41CB589C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BA632-3848-4972-9639-AFEFCB1A9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FE7364-D984-4BF1-B27A-A10597DC3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BDD5D5-9C4C-4264-AA34-2F52E7C9BD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"Aleksandër Xhuvani", Elbasan</vt:lpstr>
    </vt:vector>
  </TitlesOfParts>
  <Company>AKSHI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"Aleksandër Xhuvani", Elbasan</dc:title>
  <dc:creator>Ermira Bukaci</dc:creator>
  <cp:lastModifiedBy>Amarilda Muja</cp:lastModifiedBy>
  <cp:revision>3</cp:revision>
  <dcterms:created xsi:type="dcterms:W3CDTF">2024-08-27T11:41:00Z</dcterms:created>
  <dcterms:modified xsi:type="dcterms:W3CDTF">2024-08-28T07:43:00Z</dcterms:modified>
</cp:coreProperties>
</file>