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7668A" w14:textId="77777777" w:rsidR="000A0610" w:rsidRPr="003D6BDD" w:rsidRDefault="000A0610" w:rsidP="000A0610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DEKRET</w:t>
      </w:r>
    </w:p>
    <w:p w14:paraId="2257668B" w14:textId="77777777" w:rsidR="000A0610" w:rsidRPr="003D6BDD" w:rsidRDefault="000A0610" w:rsidP="000A0610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Nr. 31</w:t>
      </w:r>
      <w:r>
        <w:rPr>
          <w:rFonts w:ascii="Garamond" w:hAnsi="Garamond"/>
          <w:b/>
          <w:sz w:val="24"/>
        </w:rPr>
        <w:t>3</w:t>
      </w:r>
      <w:r w:rsidRPr="003D6BDD">
        <w:rPr>
          <w:rFonts w:ascii="Garamond" w:hAnsi="Garamond"/>
          <w:b/>
          <w:sz w:val="24"/>
        </w:rPr>
        <w:t>, datë 26.8.2024</w:t>
      </w:r>
    </w:p>
    <w:p w14:paraId="2257668C" w14:textId="77777777" w:rsidR="000A0610" w:rsidRDefault="000A0610" w:rsidP="000A0610">
      <w:pPr>
        <w:pStyle w:val="TEKSTIIII"/>
      </w:pPr>
    </w:p>
    <w:p w14:paraId="2257668D" w14:textId="77777777" w:rsidR="000A0610" w:rsidRPr="00E30C3C" w:rsidRDefault="000A0610" w:rsidP="000A0610">
      <w:pPr>
        <w:pStyle w:val="TEKSTIIII"/>
        <w:jc w:val="center"/>
        <w:rPr>
          <w:b/>
          <w:lang w:eastAsia="sq-AL"/>
        </w:rPr>
      </w:pPr>
      <w:r w:rsidRPr="00E30C3C">
        <w:rPr>
          <w:b/>
          <w:bdr w:val="none" w:sz="0" w:space="0" w:color="auto" w:frame="1"/>
          <w:lang w:eastAsia="sq-AL"/>
        </w:rPr>
        <w:t>PËR EMËRIMIN E REKTORIT</w:t>
      </w:r>
      <w:r w:rsidRPr="00E30C3C">
        <w:rPr>
          <w:b/>
          <w:lang w:eastAsia="sq-AL"/>
        </w:rPr>
        <w:t xml:space="preserve"> </w:t>
      </w:r>
      <w:r w:rsidRPr="00E30C3C">
        <w:rPr>
          <w:b/>
          <w:bdr w:val="none" w:sz="0" w:space="0" w:color="auto" w:frame="1"/>
          <w:lang w:eastAsia="sq-AL"/>
        </w:rPr>
        <w:t>TË UNIVERSITETIT “ISMAIL QEMALI”, VLORË</w:t>
      </w:r>
    </w:p>
    <w:p w14:paraId="2257668E" w14:textId="77777777" w:rsidR="000A0610" w:rsidRDefault="000A0610" w:rsidP="000A0610">
      <w:pPr>
        <w:pStyle w:val="TEKSTIIII"/>
        <w:rPr>
          <w:lang w:eastAsia="sq-AL"/>
        </w:rPr>
      </w:pPr>
    </w:p>
    <w:p w14:paraId="2257668F" w14:textId="0BBCDDAC" w:rsidR="000A0610" w:rsidRPr="009404B1" w:rsidRDefault="000A0610" w:rsidP="000A0610">
      <w:pPr>
        <w:pStyle w:val="TEKSTIIII"/>
        <w:rPr>
          <w:lang w:eastAsia="sq-AL"/>
        </w:rPr>
      </w:pPr>
      <w:r w:rsidRPr="009404B1">
        <w:rPr>
          <w:lang w:eastAsia="sq-AL"/>
        </w:rPr>
        <w:t xml:space="preserve">Në mbështetje të nenit 92, shkronja “g”, </w:t>
      </w:r>
      <w:bookmarkStart w:id="0" w:name="_GoBack"/>
      <w:bookmarkEnd w:id="0"/>
      <w:r w:rsidRPr="009404B1">
        <w:rPr>
          <w:lang w:eastAsia="sq-AL"/>
        </w:rPr>
        <w:t>nenit 93 të Kushtetutës së Republikës së Shqipërisë</w:t>
      </w:r>
      <w:r w:rsidR="004320E8">
        <w:rPr>
          <w:lang w:eastAsia="sq-AL"/>
        </w:rPr>
        <w:t xml:space="preserve">; </w:t>
      </w:r>
      <w:r w:rsidR="004320E8" w:rsidRPr="001D41FE">
        <w:rPr>
          <w:lang w:eastAsia="sq-AL"/>
        </w:rPr>
        <w:t>të</w:t>
      </w:r>
      <w:r w:rsidRPr="009404B1">
        <w:rPr>
          <w:lang w:eastAsia="sq-AL"/>
        </w:rPr>
        <w:t xml:space="preserve"> nenit 39, pika 8</w:t>
      </w:r>
      <w:r w:rsidR="004320E8">
        <w:rPr>
          <w:lang w:eastAsia="sq-AL"/>
        </w:rPr>
        <w:t>,</w:t>
      </w:r>
      <w:r w:rsidRPr="009404B1">
        <w:rPr>
          <w:lang w:eastAsia="sq-AL"/>
        </w:rPr>
        <w:t xml:space="preserve"> të ligjit nr. 80/2015, “Për arsimin e lartë dhe kërkimin shkencor në institucionet e arsimit të lartë në Republikën e Shqipërisë”, si dhe mbi bazën e rezultatit të zgjedhjeve për organet dhe autoritetet drejtuese në universitetet publike, përcjellë nga </w:t>
      </w:r>
      <w:r w:rsidR="004320E8">
        <w:rPr>
          <w:lang w:eastAsia="sq-AL"/>
        </w:rPr>
        <w:t>m</w:t>
      </w:r>
      <w:r w:rsidRPr="009404B1">
        <w:rPr>
          <w:lang w:eastAsia="sq-AL"/>
        </w:rPr>
        <w:t>inistri i Arsimit dhe Sportit,</w:t>
      </w:r>
    </w:p>
    <w:p w14:paraId="22576690" w14:textId="77777777" w:rsidR="000A0610" w:rsidRDefault="000A0610" w:rsidP="000A0610">
      <w:pPr>
        <w:pStyle w:val="TEKSTIIII"/>
        <w:rPr>
          <w:bdr w:val="none" w:sz="0" w:space="0" w:color="auto" w:frame="1"/>
          <w:lang w:eastAsia="sq-AL"/>
        </w:rPr>
      </w:pPr>
    </w:p>
    <w:p w14:paraId="22576691" w14:textId="77777777" w:rsidR="000A0610" w:rsidRPr="003D6BDD" w:rsidRDefault="000A0610" w:rsidP="000A061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DEKRETOJ:</w:t>
      </w:r>
    </w:p>
    <w:p w14:paraId="22576692" w14:textId="77777777" w:rsidR="000A0610" w:rsidRPr="003D6BDD" w:rsidRDefault="000A0610" w:rsidP="000A061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2576693" w14:textId="77777777" w:rsidR="000A0610" w:rsidRDefault="000A0610" w:rsidP="000A0610">
      <w:pPr>
        <w:spacing w:after="0" w:line="240" w:lineRule="auto"/>
        <w:ind w:firstLine="284"/>
        <w:jc w:val="center"/>
        <w:rPr>
          <w:lang w:eastAsia="sq-AL"/>
        </w:rPr>
      </w:pPr>
      <w:r w:rsidRPr="003D6BDD">
        <w:rPr>
          <w:rFonts w:ascii="Garamond" w:hAnsi="Garamond"/>
          <w:sz w:val="24"/>
        </w:rPr>
        <w:t>Neni 1</w:t>
      </w:r>
    </w:p>
    <w:p w14:paraId="22576694" w14:textId="77777777" w:rsidR="000A0610" w:rsidRDefault="000A0610" w:rsidP="000A0610">
      <w:pPr>
        <w:pStyle w:val="TEKSTIIII"/>
        <w:rPr>
          <w:lang w:eastAsia="sq-AL"/>
        </w:rPr>
      </w:pPr>
    </w:p>
    <w:p w14:paraId="22576695" w14:textId="11574C28" w:rsidR="000A0610" w:rsidRPr="009404B1" w:rsidRDefault="000A0610" w:rsidP="000A0610">
      <w:pPr>
        <w:pStyle w:val="TEKSTIIII"/>
        <w:rPr>
          <w:lang w:eastAsia="sq-AL"/>
        </w:rPr>
      </w:pPr>
      <w:r w:rsidRPr="009404B1">
        <w:rPr>
          <w:lang w:eastAsia="sq-AL"/>
        </w:rPr>
        <w:t xml:space="preserve">Zonja Aurela Leko Saliaj emërohet </w:t>
      </w:r>
      <w:r w:rsidR="004320E8">
        <w:rPr>
          <w:lang w:eastAsia="sq-AL"/>
        </w:rPr>
        <w:t>r</w:t>
      </w:r>
      <w:r w:rsidRPr="009404B1">
        <w:rPr>
          <w:lang w:eastAsia="sq-AL"/>
        </w:rPr>
        <w:t>ektor i Universitetit “Ismail Qemali”, Vlorë.</w:t>
      </w:r>
      <w:r w:rsidRPr="009404B1">
        <w:rPr>
          <w:bdr w:val="none" w:sz="0" w:space="0" w:color="auto" w:frame="1"/>
          <w:lang w:eastAsia="sq-AL"/>
        </w:rPr>
        <w:t> </w:t>
      </w:r>
    </w:p>
    <w:p w14:paraId="22576696" w14:textId="77777777" w:rsidR="000A0610" w:rsidRDefault="000A0610" w:rsidP="000A0610">
      <w:pPr>
        <w:pStyle w:val="TEKSTIIII"/>
        <w:rPr>
          <w:bdr w:val="none" w:sz="0" w:space="0" w:color="auto" w:frame="1"/>
          <w:lang w:eastAsia="sq-AL"/>
        </w:rPr>
      </w:pPr>
    </w:p>
    <w:p w14:paraId="22576697" w14:textId="77777777" w:rsidR="000A0610" w:rsidRPr="009404B1" w:rsidRDefault="000A0610" w:rsidP="000A0610">
      <w:pPr>
        <w:pStyle w:val="TEKSTIIII"/>
        <w:jc w:val="center"/>
        <w:rPr>
          <w:lang w:eastAsia="sq-AL"/>
        </w:rPr>
      </w:pPr>
      <w:r w:rsidRPr="009404B1">
        <w:rPr>
          <w:bdr w:val="none" w:sz="0" w:space="0" w:color="auto" w:frame="1"/>
          <w:lang w:eastAsia="sq-AL"/>
        </w:rPr>
        <w:t>Neni 2</w:t>
      </w:r>
    </w:p>
    <w:p w14:paraId="22576698" w14:textId="77777777" w:rsidR="000A0610" w:rsidRDefault="000A0610" w:rsidP="000A0610">
      <w:pPr>
        <w:pStyle w:val="TEKSTIIII"/>
        <w:rPr>
          <w:lang w:eastAsia="sq-AL"/>
        </w:rPr>
      </w:pPr>
    </w:p>
    <w:p w14:paraId="22576699" w14:textId="77777777" w:rsidR="000A0610" w:rsidRPr="009404B1" w:rsidRDefault="000A0610" w:rsidP="000A0610">
      <w:pPr>
        <w:pStyle w:val="TEKSTIIII"/>
        <w:rPr>
          <w:lang w:eastAsia="sq-AL"/>
        </w:rPr>
      </w:pPr>
      <w:r w:rsidRPr="009404B1">
        <w:rPr>
          <w:lang w:eastAsia="sq-AL"/>
        </w:rPr>
        <w:t>Ky dekret hyn në fuqi menjëherë.</w:t>
      </w:r>
    </w:p>
    <w:p w14:paraId="2257669A" w14:textId="77777777" w:rsidR="000A0610" w:rsidRDefault="000A0610" w:rsidP="000A0610">
      <w:pPr>
        <w:pStyle w:val="TEKSTIIII"/>
      </w:pPr>
    </w:p>
    <w:p w14:paraId="2257669B" w14:textId="77777777" w:rsidR="000A0610" w:rsidRPr="003D6BDD" w:rsidRDefault="000A0610" w:rsidP="000A061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</w:t>
      </w:r>
      <w:r w:rsidRPr="003D6BDD">
        <w:rPr>
          <w:rFonts w:ascii="Garamond" w:hAnsi="Garamond"/>
          <w:sz w:val="24"/>
        </w:rPr>
        <w:t>SË SHQIPËRISË</w:t>
      </w:r>
    </w:p>
    <w:p w14:paraId="2257669C" w14:textId="77777777" w:rsidR="000A0610" w:rsidRDefault="000A0610" w:rsidP="000A061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Bajram Begaj</w:t>
      </w:r>
    </w:p>
    <w:p w14:paraId="2257669D" w14:textId="77777777" w:rsidR="00FF11BA" w:rsidRDefault="00FF11BA"/>
    <w:sectPr w:rsidR="00FF11BA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610"/>
    <w:rsid w:val="000A0610"/>
    <w:rsid w:val="004320E8"/>
    <w:rsid w:val="006F7F4C"/>
    <w:rsid w:val="00B73CD8"/>
    <w:rsid w:val="00D16F87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7668A"/>
  <w15:chartTrackingRefBased/>
  <w15:docId w15:val="{C286A47B-ED12-4421-9A28-822D56DB2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06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I">
    <w:name w:val="TEKSTIIII"/>
    <w:basedOn w:val="Normal"/>
    <w:qFormat/>
    <w:rsid w:val="000A0610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313</Nr_x002e__x0020_akti>
    <Data_x0020_e_x0020_Krijimit xmlns="0e656187-b300-4fb0-8bf4-3a50f872073c">2024-08-27T11:45:28Z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2024-08-26T00:00:00Z</Date_x0020_protokolli>
    <Titulli xmlns="0e656187-b300-4fb0-8bf4-3a50f872073c">Për emërimin e Rektorit të Universitetit "Ismail Qemali", Vlorë</Titulli>
    <Modifikuesi xmlns="0e656187-b300-4fb0-8bf4-3a50f872073c">Fjora.Cahani</Modifikuesi>
    <Nr_x002e__x0020_prot_x0020_QBZ xmlns="0e656187-b300-4fb0-8bf4-3a50f872073c">1533/6</Nr_x002e__x0020_prot_x0020_QBZ>
    <Data_x0020_e_x0020_Modifikimit xmlns="0e656187-b300-4fb0-8bf4-3a50f872073c">2024-08-27T13:20:49Z</Data_x0020_e_x0020_Modifikimit>
    <Dekretuar xmlns="0e656187-b300-4fb0-8bf4-3a50f872073c">false</Dekretuar>
    <Data xmlns="0e656187-b300-4fb0-8bf4-3a50f872073c">2024-08-26T00:00:00Z</Data>
    <Nr_x002e__x0020_protokolli_x0020_i_x0020_aktit xmlns="0e656187-b300-4fb0-8bf4-3a50f872073c">3125/1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7CFA7B579E423A91F0BD6677A8CC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7CFA7B579E423A91F0BD6677A8CC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D12143E-C2B8-490F-8BE0-E751B9C5BE5C}">
  <ds:schemaRefs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05B8DA5-9F09-4572-938B-AF49460BB2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251313-E996-4D8E-8EEE-9E32A3A61C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91DE06-E1BE-49BD-8FEB-2A2CAA25E7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C44CC2-890A-4153-BF4A-7CCA0FE6F9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Rektorit të Universitetit "Ismail Qemali", Vlorë</vt:lpstr>
    </vt:vector>
  </TitlesOfParts>
  <Company>AKSHI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Rektorit të Universitetit "Ismail Qemali", Vlorë</dc:title>
  <dc:creator>Ermira Bukaci</dc:creator>
  <cp:lastModifiedBy>Amarilda Muja</cp:lastModifiedBy>
  <cp:revision>3</cp:revision>
  <dcterms:created xsi:type="dcterms:W3CDTF">2024-08-27T11:40:00Z</dcterms:created>
  <dcterms:modified xsi:type="dcterms:W3CDTF">2024-08-28T07:46:00Z</dcterms:modified>
</cp:coreProperties>
</file>