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665A81" w14:textId="77777777" w:rsidR="00460FE9" w:rsidRPr="003D6BDD" w:rsidRDefault="00460FE9" w:rsidP="00460FE9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DEKRET</w:t>
      </w:r>
    </w:p>
    <w:p w14:paraId="2A665A82" w14:textId="77777777" w:rsidR="00460FE9" w:rsidRPr="003D6BDD" w:rsidRDefault="00460FE9" w:rsidP="00460FE9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Nr. 31</w:t>
      </w:r>
      <w:r>
        <w:rPr>
          <w:rFonts w:ascii="Garamond" w:hAnsi="Garamond"/>
          <w:b/>
          <w:sz w:val="24"/>
        </w:rPr>
        <w:t>7</w:t>
      </w:r>
      <w:r w:rsidRPr="003D6BDD">
        <w:rPr>
          <w:rFonts w:ascii="Garamond" w:hAnsi="Garamond"/>
          <w:b/>
          <w:sz w:val="24"/>
        </w:rPr>
        <w:t>, datë 26.8.2024</w:t>
      </w:r>
    </w:p>
    <w:p w14:paraId="2A665A83" w14:textId="77777777" w:rsidR="00460FE9" w:rsidRDefault="00460FE9" w:rsidP="00460FE9">
      <w:pPr>
        <w:pStyle w:val="TEKSTIIII"/>
        <w:rPr>
          <w:bdr w:val="none" w:sz="0" w:space="0" w:color="auto" w:frame="1"/>
          <w:lang w:eastAsia="sq-AL"/>
        </w:rPr>
      </w:pPr>
    </w:p>
    <w:p w14:paraId="2A665A84" w14:textId="77777777" w:rsidR="00460FE9" w:rsidRPr="009369CF" w:rsidRDefault="00460FE9" w:rsidP="00460FE9">
      <w:pPr>
        <w:pStyle w:val="TEKSTIIII"/>
        <w:jc w:val="center"/>
        <w:rPr>
          <w:b/>
          <w:lang w:eastAsia="sq-AL"/>
        </w:rPr>
      </w:pPr>
      <w:r w:rsidRPr="009369CF">
        <w:rPr>
          <w:b/>
          <w:bdr w:val="none" w:sz="0" w:space="0" w:color="auto" w:frame="1"/>
          <w:lang w:eastAsia="sq-AL"/>
        </w:rPr>
        <w:t>PËR EMËRIMIN E REKTORIT</w:t>
      </w:r>
      <w:r w:rsidRPr="009369CF">
        <w:rPr>
          <w:b/>
          <w:lang w:eastAsia="sq-AL"/>
        </w:rPr>
        <w:t xml:space="preserve"> </w:t>
      </w:r>
      <w:r w:rsidRPr="009369CF">
        <w:rPr>
          <w:b/>
          <w:bdr w:val="none" w:sz="0" w:space="0" w:color="auto" w:frame="1"/>
          <w:lang w:eastAsia="sq-AL"/>
        </w:rPr>
        <w:t>TË UNIVERSITETIT “FAN S. NOLI”, KORÇË</w:t>
      </w:r>
    </w:p>
    <w:p w14:paraId="2A665A85" w14:textId="77777777" w:rsidR="00460FE9" w:rsidRDefault="00460FE9" w:rsidP="00460FE9">
      <w:pPr>
        <w:pStyle w:val="TEKSTIIII"/>
        <w:rPr>
          <w:lang w:eastAsia="sq-AL"/>
        </w:rPr>
      </w:pPr>
    </w:p>
    <w:p w14:paraId="2A665A86" w14:textId="311A1B49" w:rsidR="00460FE9" w:rsidRPr="009369CF" w:rsidRDefault="00460FE9" w:rsidP="00460FE9">
      <w:pPr>
        <w:pStyle w:val="TEKSTIIII"/>
        <w:rPr>
          <w:lang w:eastAsia="sq-AL"/>
        </w:rPr>
      </w:pPr>
      <w:r w:rsidRPr="009369CF">
        <w:rPr>
          <w:lang w:eastAsia="sq-AL"/>
        </w:rPr>
        <w:t>Në mbështetje të nenit 92, shkronja “g”, nenit 93 të Kushtetutës së Republikës së Shqipërisë</w:t>
      </w:r>
      <w:r w:rsidR="000038DE">
        <w:rPr>
          <w:lang w:eastAsia="sq-AL"/>
        </w:rPr>
        <w:t>; të</w:t>
      </w:r>
      <w:r w:rsidRPr="009369CF">
        <w:rPr>
          <w:lang w:eastAsia="sq-AL"/>
        </w:rPr>
        <w:t xml:space="preserve"> nenit 39, pika 8</w:t>
      </w:r>
      <w:r w:rsidR="000038DE">
        <w:rPr>
          <w:lang w:eastAsia="sq-AL"/>
        </w:rPr>
        <w:t>,</w:t>
      </w:r>
      <w:r w:rsidRPr="009369CF">
        <w:rPr>
          <w:lang w:eastAsia="sq-AL"/>
        </w:rPr>
        <w:t xml:space="preserve"> të ligjit nr. 80/2015, “Për arsimin e lartë dhe kërkimin shkencor në institucionet e arsimit të lartë në Republikën e Shqipërisë”, si dhe mbi bazën e rezultatit të zgjedhjeve për organet dhe autoritetet drejtuese në universitetet publike, përcjellë nga </w:t>
      </w:r>
      <w:r w:rsidR="000038DE">
        <w:rPr>
          <w:lang w:eastAsia="sq-AL"/>
        </w:rPr>
        <w:t>m</w:t>
      </w:r>
      <w:r w:rsidRPr="009369CF">
        <w:rPr>
          <w:lang w:eastAsia="sq-AL"/>
        </w:rPr>
        <w:t>inistri i Arsimit dhe Sportit,</w:t>
      </w:r>
    </w:p>
    <w:p w14:paraId="2A665A87" w14:textId="77777777" w:rsidR="00460FE9" w:rsidRDefault="00460FE9" w:rsidP="00460FE9">
      <w:pPr>
        <w:pStyle w:val="TEKSTIIII"/>
        <w:rPr>
          <w:bdr w:val="none" w:sz="0" w:space="0" w:color="auto" w:frame="1"/>
          <w:lang w:eastAsia="sq-AL"/>
        </w:rPr>
      </w:pPr>
    </w:p>
    <w:p w14:paraId="2A665A88" w14:textId="77777777" w:rsidR="00460FE9" w:rsidRPr="003D6BDD" w:rsidRDefault="00460FE9" w:rsidP="00460FE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DEKRETOJ:</w:t>
      </w:r>
    </w:p>
    <w:p w14:paraId="2A665A89" w14:textId="77777777" w:rsidR="00460FE9" w:rsidRPr="003D6BDD" w:rsidRDefault="00460FE9" w:rsidP="00460FE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A665A8A" w14:textId="77777777" w:rsidR="00460FE9" w:rsidRPr="003D6BDD" w:rsidRDefault="00460FE9" w:rsidP="00460FE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Neni 1</w:t>
      </w:r>
    </w:p>
    <w:p w14:paraId="2A665A8B" w14:textId="77777777" w:rsidR="00460FE9" w:rsidRDefault="00460FE9" w:rsidP="00460FE9">
      <w:pPr>
        <w:pStyle w:val="TEKSTIIII"/>
        <w:rPr>
          <w:lang w:eastAsia="sq-AL"/>
        </w:rPr>
      </w:pPr>
    </w:p>
    <w:p w14:paraId="2A665A8C" w14:textId="46D403C4" w:rsidR="00460FE9" w:rsidRPr="009369CF" w:rsidRDefault="00460FE9" w:rsidP="00460FE9">
      <w:pPr>
        <w:pStyle w:val="TEKSTIIII"/>
        <w:rPr>
          <w:lang w:eastAsia="sq-AL"/>
        </w:rPr>
      </w:pPr>
      <w:r w:rsidRPr="009369CF">
        <w:rPr>
          <w:lang w:eastAsia="sq-AL"/>
        </w:rPr>
        <w:t xml:space="preserve">Zoti </w:t>
      </w:r>
      <w:proofErr w:type="spellStart"/>
      <w:r w:rsidRPr="009369CF">
        <w:rPr>
          <w:lang w:eastAsia="sq-AL"/>
        </w:rPr>
        <w:t>Lorenc</w:t>
      </w:r>
      <w:proofErr w:type="spellEnd"/>
      <w:r w:rsidRPr="009369CF">
        <w:rPr>
          <w:lang w:eastAsia="sq-AL"/>
        </w:rPr>
        <w:t xml:space="preserve"> </w:t>
      </w:r>
      <w:proofErr w:type="spellStart"/>
      <w:r w:rsidRPr="009369CF">
        <w:rPr>
          <w:lang w:eastAsia="sq-AL"/>
        </w:rPr>
        <w:t>Llazaraq</w:t>
      </w:r>
      <w:proofErr w:type="spellEnd"/>
      <w:r w:rsidRPr="009369CF">
        <w:rPr>
          <w:lang w:eastAsia="sq-AL"/>
        </w:rPr>
        <w:t xml:space="preserve"> Ekonomi emërohet </w:t>
      </w:r>
      <w:r w:rsidR="000038DE">
        <w:rPr>
          <w:lang w:eastAsia="sq-AL"/>
        </w:rPr>
        <w:t>r</w:t>
      </w:r>
      <w:r w:rsidRPr="009369CF">
        <w:rPr>
          <w:lang w:eastAsia="sq-AL"/>
        </w:rPr>
        <w:t>ektor i Universitetit “Fan S. Noli”, Korçë.</w:t>
      </w:r>
      <w:bookmarkStart w:id="0" w:name="_GoBack"/>
      <w:bookmarkEnd w:id="0"/>
    </w:p>
    <w:p w14:paraId="2A665A8D" w14:textId="77777777" w:rsidR="00460FE9" w:rsidRDefault="00460FE9" w:rsidP="00460FE9">
      <w:pPr>
        <w:pStyle w:val="TEKSTIIII"/>
        <w:rPr>
          <w:bdr w:val="none" w:sz="0" w:space="0" w:color="auto" w:frame="1"/>
          <w:lang w:eastAsia="sq-AL"/>
        </w:rPr>
      </w:pPr>
    </w:p>
    <w:p w14:paraId="2A665A8E" w14:textId="77777777" w:rsidR="00460FE9" w:rsidRPr="003D6BDD" w:rsidRDefault="00460FE9" w:rsidP="00460FE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Neni 2</w:t>
      </w:r>
    </w:p>
    <w:p w14:paraId="2A665A8F" w14:textId="77777777" w:rsidR="00460FE9" w:rsidRDefault="00460FE9" w:rsidP="00460FE9">
      <w:pPr>
        <w:pStyle w:val="TEKSTIIII"/>
        <w:rPr>
          <w:lang w:eastAsia="sq-AL"/>
        </w:rPr>
      </w:pPr>
    </w:p>
    <w:p w14:paraId="2A665A90" w14:textId="77777777" w:rsidR="00460FE9" w:rsidRPr="009369CF" w:rsidRDefault="00460FE9" w:rsidP="00460FE9">
      <w:pPr>
        <w:pStyle w:val="TEKSTIIII"/>
        <w:rPr>
          <w:lang w:eastAsia="sq-AL"/>
        </w:rPr>
      </w:pPr>
      <w:r w:rsidRPr="009369CF">
        <w:rPr>
          <w:lang w:eastAsia="sq-AL"/>
        </w:rPr>
        <w:t>Ky dekret hyn në fuqi menjëherë.</w:t>
      </w:r>
    </w:p>
    <w:p w14:paraId="2A665A91" w14:textId="77777777" w:rsidR="00460FE9" w:rsidRDefault="00460FE9" w:rsidP="00460FE9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2A665A92" w14:textId="77777777" w:rsidR="00460FE9" w:rsidRPr="003D6BDD" w:rsidRDefault="00460FE9" w:rsidP="00460FE9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</w:t>
      </w:r>
      <w:r w:rsidRPr="003D6BDD">
        <w:rPr>
          <w:rFonts w:ascii="Garamond" w:hAnsi="Garamond"/>
          <w:sz w:val="24"/>
        </w:rPr>
        <w:t>SË SHQIPËRISË</w:t>
      </w:r>
    </w:p>
    <w:p w14:paraId="2A665A93" w14:textId="77777777" w:rsidR="00460FE9" w:rsidRDefault="00460FE9" w:rsidP="00460FE9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 xml:space="preserve">Bajram </w:t>
      </w:r>
      <w:proofErr w:type="spellStart"/>
      <w:r w:rsidRPr="003D6BDD">
        <w:rPr>
          <w:rFonts w:ascii="Garamond" w:hAnsi="Garamond"/>
          <w:b/>
          <w:sz w:val="24"/>
        </w:rPr>
        <w:t>Begaj</w:t>
      </w:r>
      <w:proofErr w:type="spellEnd"/>
    </w:p>
    <w:p w14:paraId="2A665A94" w14:textId="77777777" w:rsidR="00FF11BA" w:rsidRPr="00460FE9" w:rsidRDefault="00FF11BA" w:rsidP="00460FE9"/>
    <w:sectPr w:rsidR="00FF11BA" w:rsidRPr="00460FE9" w:rsidSect="00B7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B85"/>
    <w:rsid w:val="000038DE"/>
    <w:rsid w:val="00460FE9"/>
    <w:rsid w:val="00681B85"/>
    <w:rsid w:val="006F7F4C"/>
    <w:rsid w:val="00B73CD8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65A81"/>
  <w15:chartTrackingRefBased/>
  <w15:docId w15:val="{A466627A-ACE9-4390-B2D7-360741C1D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0F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81B85"/>
    <w:rPr>
      <w:b/>
      <w:bCs/>
    </w:rPr>
  </w:style>
  <w:style w:type="paragraph" w:customStyle="1" w:styleId="TEKSTIIII">
    <w:name w:val="TEKSTIIII"/>
    <w:basedOn w:val="Normal"/>
    <w:qFormat/>
    <w:rsid w:val="00681B85"/>
    <w:pPr>
      <w:spacing w:after="0" w:line="240" w:lineRule="auto"/>
      <w:ind w:firstLine="284"/>
      <w:jc w:val="both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9749ECE7E54997A6A773B4554E7E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317</Nr_x002e__x0020_akti>
    <Data_x0020_e_x0020_Krijimit xmlns="0e656187-b300-4fb0-8bf4-3a50f872073c">2024-08-27T11:45:35Z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2024-08-26T00:00:00Z</Date_x0020_protokolli>
    <Titulli xmlns="0e656187-b300-4fb0-8bf4-3a50f872073c">Për emërimin e Rektorit të Universitetit "Fan. S. Noli", Korçë</Titulli>
    <Modifikuesi xmlns="0e656187-b300-4fb0-8bf4-3a50f872073c">ermira.bukaci</Modifikuesi>
    <Nr_x002e__x0020_prot_x0020_QBZ xmlns="0e656187-b300-4fb0-8bf4-3a50f872073c">1533/10</Nr_x002e__x0020_prot_x0020_QBZ>
    <Data_x0020_e_x0020_Modifikimit xmlns="0e656187-b300-4fb0-8bf4-3a50f872073c">2024-08-27T12:42:53Z</Data_x0020_e_x0020_Modifikimit>
    <Dekretuar xmlns="0e656187-b300-4fb0-8bf4-3a50f872073c">false</Dekretuar>
    <Data xmlns="0e656187-b300-4fb0-8bf4-3a50f872073c">2024-08-26T00:00:00Z</Data>
    <Nr_x002e__x0020_protokolli_x0020_i_x0020_aktit xmlns="0e656187-b300-4fb0-8bf4-3a50f872073c">3125/1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9749ECE7E54997A6A773B4554E7E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B31AEAA-31EF-4B33-A4C9-ACCD1DDF9D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EA8B52-439F-4347-B843-20D2F16A9B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D5A5304-D146-4F0F-B486-42788BF7DB4F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9870BB2-F863-44CF-A2D8-7486BBB4F3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FF50BC-F2E8-495A-9E1C-C160EC602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Fjora Cahani</cp:lastModifiedBy>
  <cp:revision>3</cp:revision>
  <dcterms:created xsi:type="dcterms:W3CDTF">2024-08-27T11:38:00Z</dcterms:created>
  <dcterms:modified xsi:type="dcterms:W3CDTF">2024-08-28T07:58:00Z</dcterms:modified>
</cp:coreProperties>
</file>