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702A7" w14:textId="77777777" w:rsidR="00741B8B" w:rsidRPr="00E4574C" w:rsidRDefault="00741B8B" w:rsidP="00741B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574C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312D817B" w14:textId="6DDB4658" w:rsidR="00741B8B" w:rsidRPr="00E4574C" w:rsidRDefault="00741B8B" w:rsidP="00741B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574C">
        <w:rPr>
          <w:rFonts w:ascii="Garamond" w:hAnsi="Garamond"/>
          <w:b/>
          <w:bCs/>
          <w:sz w:val="24"/>
          <w:szCs w:val="24"/>
          <w:lang w:val="sq-AL"/>
        </w:rPr>
        <w:t>Nr. 346</w:t>
      </w:r>
      <w:bookmarkStart w:id="0" w:name="_GoBack"/>
      <w:r w:rsidR="00E4574C">
        <w:rPr>
          <w:rFonts w:ascii="Garamond" w:hAnsi="Garamond"/>
          <w:b/>
          <w:bCs/>
          <w:sz w:val="24"/>
          <w:szCs w:val="24"/>
          <w:lang w:val="sq-AL"/>
        </w:rPr>
        <w:t>,</w:t>
      </w:r>
      <w:bookmarkEnd w:id="0"/>
      <w:r w:rsidRPr="00E4574C">
        <w:rPr>
          <w:rFonts w:ascii="Garamond" w:hAnsi="Garamond"/>
          <w:sz w:val="24"/>
          <w:szCs w:val="24"/>
          <w:lang w:val="sq-AL"/>
        </w:rPr>
        <w:t xml:space="preserve"> </w:t>
      </w:r>
      <w:r w:rsidRPr="00E4574C">
        <w:rPr>
          <w:rFonts w:ascii="Garamond" w:hAnsi="Garamond"/>
          <w:b/>
          <w:bCs/>
          <w:sz w:val="24"/>
          <w:szCs w:val="24"/>
          <w:lang w:val="sq-AL"/>
        </w:rPr>
        <w:t>datë 27.9.2024</w:t>
      </w:r>
    </w:p>
    <w:p w14:paraId="39CD2A18" w14:textId="77777777" w:rsidR="00741B8B" w:rsidRPr="00E4574C" w:rsidRDefault="00741B8B" w:rsidP="00741B8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ED4AF77" w14:textId="77777777" w:rsidR="00741B8B" w:rsidRPr="00E4574C" w:rsidRDefault="00741B8B" w:rsidP="00741B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574C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105C2C6B" w14:textId="77777777" w:rsidR="00741B8B" w:rsidRPr="00E4574C" w:rsidRDefault="00741B8B" w:rsidP="00741B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B20C396" w14:textId="77777777" w:rsidR="00741B8B" w:rsidRPr="00E4574C" w:rsidRDefault="00741B8B" w:rsidP="00741B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74C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72FC2C9A" w14:textId="77777777" w:rsidR="00741B8B" w:rsidRPr="00E4574C" w:rsidRDefault="00741B8B" w:rsidP="00741B8B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F480B5A" w14:textId="77777777" w:rsidR="00741B8B" w:rsidRPr="00E4574C" w:rsidRDefault="00741B8B" w:rsidP="00741B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574C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19E85BD5" w14:textId="77777777" w:rsidR="00741B8B" w:rsidRPr="00E4574C" w:rsidRDefault="00741B8B" w:rsidP="00741B8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17AF95" w14:textId="77777777" w:rsidR="00741B8B" w:rsidRPr="00E4574C" w:rsidRDefault="00741B8B" w:rsidP="00741B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74C">
        <w:rPr>
          <w:rFonts w:ascii="Garamond" w:hAnsi="Garamond"/>
          <w:sz w:val="24"/>
          <w:szCs w:val="24"/>
          <w:lang w:val="sq-AL"/>
        </w:rPr>
        <w:t>Shpalljen e ligjit nr. 97/2024, “Për ratifikimin e letrës së pjesëmarrjes së Këshillit të Ministrave të Republikës së Shqipërisë në memorandumin e mirëkuptimit për Qendrën Evropiane të Ekselencës kundër Kërcënimeve Hibride”.</w:t>
      </w:r>
    </w:p>
    <w:p w14:paraId="61B79941" w14:textId="77777777" w:rsidR="00741B8B" w:rsidRPr="00E4574C" w:rsidRDefault="00741B8B" w:rsidP="00741B8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574C">
        <w:rPr>
          <w:rFonts w:ascii="Garamond" w:hAnsi="Garamond"/>
          <w:sz w:val="24"/>
          <w:szCs w:val="24"/>
          <w:lang w:val="sq-AL"/>
        </w:rPr>
        <w:t> </w:t>
      </w:r>
    </w:p>
    <w:p w14:paraId="5B7F404F" w14:textId="77777777" w:rsidR="00741B8B" w:rsidRPr="00E4574C" w:rsidRDefault="00741B8B" w:rsidP="00741B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574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BD3048B" w14:textId="77777777" w:rsidR="00741B8B" w:rsidRPr="00E4574C" w:rsidRDefault="00741B8B" w:rsidP="00741B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574C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E4574C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29622D47" w14:textId="77777777" w:rsidR="00704AE7" w:rsidRPr="00E4574C" w:rsidRDefault="00704AE7" w:rsidP="00741B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04AE7" w:rsidRPr="00E457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B8B"/>
    <w:rsid w:val="000D6A40"/>
    <w:rsid w:val="00530E1A"/>
    <w:rsid w:val="006A4A38"/>
    <w:rsid w:val="00704AE7"/>
    <w:rsid w:val="00741B8B"/>
    <w:rsid w:val="00E4574C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8569C"/>
  <w15:chartTrackingRefBased/>
  <w15:docId w15:val="{44E3274D-35FE-4F0D-B0BE-155D4343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30E1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0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E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2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06A6A2CEFD4FE88B06128459ACF1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2024-09-30T09:15:10Z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2024-09-27T00:00:00Z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1692/2</Nr_x002e__x0020_prot_x0020_QBZ>
    <Data_x0020_e_x0020_Modifikimit xmlns="0e656187-b300-4fb0-8bf4-3a50f872073c">2024-09-30T09:33:53Z</Data_x0020_e_x0020_Modifikimit>
    <Dekretuar xmlns="0e656187-b300-4fb0-8bf4-3a50f872073c">false</Dekretuar>
    <Data xmlns="0e656187-b300-4fb0-8bf4-3a50f872073c">2024-09-27T00:00:00Z</Data>
    <Nr_x002e__x0020_protokolli_x0020_i_x0020_aktit xmlns="0e656187-b300-4fb0-8bf4-3a50f872073c">3412/2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06A6A2CEFD4FE88B06128459ACF1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1CE0B7-7F15-4DEE-83C8-D4E1B1E23A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816229-A25B-4430-9BF5-09121B081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57FDD9-231A-4DEB-856A-31B51B7E41A0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F4AFC00-5164-46F3-81DA-36D330883A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92ACA5-F7F1-4AD0-9249-65836A3BD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2024-09-30T08:32:00Z</dcterms:created>
  <dcterms:modified xsi:type="dcterms:W3CDTF">2024-09-30T09:52:00Z</dcterms:modified>
</cp:coreProperties>
</file>