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3136C" w14:textId="77777777" w:rsidR="00753397" w:rsidRPr="008D45D8" w:rsidRDefault="00753397" w:rsidP="0075339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D45D8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7BEC8B21" w14:textId="695CCF2D" w:rsidR="00753397" w:rsidRPr="008D45D8" w:rsidRDefault="00753397" w:rsidP="0075339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D45D8">
        <w:rPr>
          <w:rFonts w:ascii="Garamond" w:hAnsi="Garamond"/>
          <w:b/>
          <w:bCs/>
          <w:sz w:val="24"/>
          <w:szCs w:val="24"/>
          <w:lang w:val="sq-AL"/>
        </w:rPr>
        <w:t>Nr. 353, datë 9.10.2024</w:t>
      </w:r>
    </w:p>
    <w:p w14:paraId="2884F35A" w14:textId="77777777" w:rsidR="00753397" w:rsidRPr="008D45D8" w:rsidRDefault="00753397" w:rsidP="0075339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F787CCB" w14:textId="77777777" w:rsidR="00753397" w:rsidRPr="008D45D8" w:rsidRDefault="00753397" w:rsidP="0075339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D45D8">
        <w:rPr>
          <w:rFonts w:ascii="Garamond" w:hAnsi="Garamond"/>
          <w:b/>
          <w:bCs/>
          <w:sz w:val="24"/>
          <w:szCs w:val="24"/>
          <w:lang w:val="sq-AL"/>
        </w:rPr>
        <w:t>PËR SHPALLJE LIGJI</w:t>
      </w:r>
    </w:p>
    <w:p w14:paraId="1C583AF6" w14:textId="77777777" w:rsidR="00753397" w:rsidRPr="008D45D8" w:rsidRDefault="00753397" w:rsidP="0075339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FDAA038" w14:textId="77777777" w:rsidR="00753397" w:rsidRPr="008D45D8" w:rsidRDefault="00753397" w:rsidP="007533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45D8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01416EAC" w14:textId="77777777" w:rsidR="00753397" w:rsidRPr="008D45D8" w:rsidRDefault="00753397" w:rsidP="00753397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63F665F" w14:textId="77777777" w:rsidR="00753397" w:rsidRPr="008D45D8" w:rsidRDefault="00753397" w:rsidP="0075339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D45D8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09471299" w14:textId="77777777" w:rsidR="00753397" w:rsidRPr="008D45D8" w:rsidRDefault="00753397" w:rsidP="0075339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6A12C7C" w14:textId="71BC7AD5" w:rsidR="00753397" w:rsidRPr="008D45D8" w:rsidRDefault="00753397" w:rsidP="0075339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D45D8">
        <w:rPr>
          <w:rFonts w:ascii="Garamond" w:hAnsi="Garamond"/>
          <w:sz w:val="24"/>
          <w:szCs w:val="24"/>
          <w:lang w:val="sq-AL"/>
        </w:rPr>
        <w:t xml:space="preserve">Shpalljen e ligjit nr. 98/2024, “Për disa shtesa dhe ndryshime në ligjin nr. 64/2012, </w:t>
      </w:r>
      <w:r w:rsidR="008D45D8">
        <w:rPr>
          <w:rFonts w:ascii="Garamond" w:hAnsi="Garamond"/>
          <w:sz w:val="24"/>
          <w:szCs w:val="24"/>
          <w:lang w:val="sq-AL"/>
        </w:rPr>
        <w:t>‘</w:t>
      </w:r>
      <w:bookmarkStart w:id="0" w:name="_GoBack"/>
      <w:bookmarkEnd w:id="0"/>
      <w:r w:rsidRPr="008D45D8">
        <w:rPr>
          <w:rFonts w:ascii="Garamond" w:hAnsi="Garamond"/>
          <w:sz w:val="24"/>
          <w:szCs w:val="24"/>
          <w:lang w:val="sq-AL"/>
        </w:rPr>
        <w:t>Për peshkimin”, i ndryshuar</w:t>
      </w:r>
      <w:r w:rsidR="008D45D8">
        <w:rPr>
          <w:rFonts w:ascii="Garamond" w:hAnsi="Garamond"/>
          <w:sz w:val="24"/>
          <w:szCs w:val="24"/>
          <w:lang w:val="sq-AL"/>
        </w:rPr>
        <w:t>’</w:t>
      </w:r>
      <w:r w:rsidRPr="008D45D8">
        <w:rPr>
          <w:rFonts w:ascii="Garamond" w:hAnsi="Garamond"/>
          <w:sz w:val="24"/>
          <w:szCs w:val="24"/>
          <w:lang w:val="sq-AL"/>
        </w:rPr>
        <w:t>”.</w:t>
      </w:r>
    </w:p>
    <w:p w14:paraId="21944A93" w14:textId="77777777" w:rsidR="00753397" w:rsidRPr="008D45D8" w:rsidRDefault="00753397" w:rsidP="0075339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D45D8">
        <w:rPr>
          <w:rFonts w:ascii="Garamond" w:hAnsi="Garamond"/>
          <w:sz w:val="24"/>
          <w:szCs w:val="24"/>
          <w:lang w:val="sq-AL"/>
        </w:rPr>
        <w:t> </w:t>
      </w:r>
    </w:p>
    <w:p w14:paraId="50FDBEBF" w14:textId="77777777" w:rsidR="00753397" w:rsidRPr="008D45D8" w:rsidRDefault="00753397" w:rsidP="007533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D45D8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318B7AF5" w14:textId="77777777" w:rsidR="00753397" w:rsidRPr="008D45D8" w:rsidRDefault="00753397" w:rsidP="007533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D45D8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8D45D8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4EF8CD1D" w14:textId="77777777" w:rsidR="00753397" w:rsidRPr="008D45D8" w:rsidRDefault="00753397" w:rsidP="0075339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9E1AFA5" w14:textId="77777777" w:rsidR="000F74B6" w:rsidRPr="008D45D8" w:rsidRDefault="000F74B6" w:rsidP="00753397">
      <w:pPr>
        <w:spacing w:after="0" w:line="240" w:lineRule="auto"/>
        <w:ind w:firstLine="284"/>
        <w:rPr>
          <w:lang w:val="sq-AL"/>
        </w:rPr>
      </w:pPr>
    </w:p>
    <w:sectPr w:rsidR="000F74B6" w:rsidRPr="008D45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4E8"/>
    <w:rsid w:val="000F74B6"/>
    <w:rsid w:val="00261E99"/>
    <w:rsid w:val="0026685C"/>
    <w:rsid w:val="00420FCC"/>
    <w:rsid w:val="00495544"/>
    <w:rsid w:val="005B5F43"/>
    <w:rsid w:val="0061636A"/>
    <w:rsid w:val="00753397"/>
    <w:rsid w:val="007A461B"/>
    <w:rsid w:val="008C7EE7"/>
    <w:rsid w:val="008D4283"/>
    <w:rsid w:val="008D45D8"/>
    <w:rsid w:val="009E1AE1"/>
    <w:rsid w:val="00AD6F91"/>
    <w:rsid w:val="00AF4F65"/>
    <w:rsid w:val="00D35E9E"/>
    <w:rsid w:val="00F23FBB"/>
    <w:rsid w:val="00F6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C8B21"/>
  <w15:chartTrackingRefBased/>
  <w15:docId w15:val="{58B649F2-B131-4F7E-B181-7A25B3D3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33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F9FB3460D84F96B758ACE1378724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353</Nr_x002e__x0020_akti>
    <Data_x0020_e_x0020_Krijimit xmlns="0e656187-b300-4fb0-8bf4-3a50f872073c">2024-10-11T08:16:24Z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2024-10-10T00:00:00Z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1745/1</Nr_x002e__x0020_prot_x0020_QBZ>
    <Data_x0020_e_x0020_Modifikimit xmlns="0e656187-b300-4fb0-8bf4-3a50f872073c">2024-10-11T08:23:47Z</Data_x0020_e_x0020_Modifikimit>
    <Dekretuar xmlns="0e656187-b300-4fb0-8bf4-3a50f872073c">false</Dekretuar>
    <Data xmlns="0e656187-b300-4fb0-8bf4-3a50f872073c">2024-10-09T00:00:00Z</Data>
    <Nr_x002e__x0020_protokolli_x0020_i_x0020_aktit xmlns="0e656187-b300-4fb0-8bf4-3a50f872073c">3480/2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F9FB3460D84F96B758ACE1378724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329C31F-9194-4050-B271-CFE4D476DA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93BFF69-6E32-403A-9BA5-D44D75B2E0D9}">
  <ds:schemaRefs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777FEC5-A707-4739-9AEE-EE1DE36543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87B73F-865F-4571-A727-A3C7493439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37BFE3-EB6F-4E3D-B193-B14ACCD37D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2024-10-10T13:43:00Z</dcterms:created>
  <dcterms:modified xsi:type="dcterms:W3CDTF">2024-10-11T07:52:00Z</dcterms:modified>
</cp:coreProperties>
</file>