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A0918" w14:textId="77777777" w:rsidR="003B0604" w:rsidRP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7ED8FD2C" w14:textId="503BDAB3" w:rsid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Nr. 3, datë 14.1.2025</w:t>
      </w:r>
    </w:p>
    <w:p w14:paraId="2341DDF8" w14:textId="77777777" w:rsid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30ED3DE0" w14:textId="77777777" w:rsid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3B0604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186B787E" w14:textId="77777777" w:rsidR="003B0604" w:rsidRP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DFA4380" w14:textId="1082D2B8" w:rsidR="003B0604" w:rsidRP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3B0604">
        <w:rPr>
          <w:rFonts w:ascii="Garamond" w:hAnsi="Garamond"/>
          <w:color w:val="232323"/>
        </w:rPr>
        <w:t>Në mbështetje të nenit 84, pika 1 dhe nenit 93 të Kushtetutës,</w:t>
      </w:r>
    </w:p>
    <w:p w14:paraId="34FC7B83" w14:textId="77777777" w:rsid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551B2DBA" w14:textId="77777777" w:rsidR="003B0604" w:rsidRP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3B0604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0EB609F2" w14:textId="77777777" w:rsidR="003B0604" w:rsidRP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8A8466D" w14:textId="2E83FF1F" w:rsidR="003B0604" w:rsidRP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3B0604">
        <w:rPr>
          <w:rFonts w:ascii="Garamond" w:hAnsi="Garamond"/>
          <w:color w:val="232323"/>
        </w:rPr>
        <w:t xml:space="preserve">Shpalljen e ligjit nr. 128/2024, “Për disa shtesa dhe ndryshime në ligjin nr. 7975, datë 26.7.1995, </w:t>
      </w:r>
      <w:r w:rsidR="00933111">
        <w:rPr>
          <w:rFonts w:ascii="Garamond" w:hAnsi="Garamond"/>
          <w:color w:val="232323"/>
        </w:rPr>
        <w:t>‘</w:t>
      </w:r>
      <w:r w:rsidRPr="003B0604">
        <w:rPr>
          <w:rFonts w:ascii="Garamond" w:hAnsi="Garamond"/>
          <w:color w:val="232323"/>
        </w:rPr>
        <w:t xml:space="preserve">Për barnat narkotikë dhe lëndët </w:t>
      </w:r>
      <w:proofErr w:type="spellStart"/>
      <w:r w:rsidRPr="003B0604">
        <w:rPr>
          <w:rFonts w:ascii="Garamond" w:hAnsi="Garamond"/>
          <w:color w:val="232323"/>
        </w:rPr>
        <w:t>psikotrope</w:t>
      </w:r>
      <w:proofErr w:type="spellEnd"/>
      <w:r w:rsidR="00933111">
        <w:rPr>
          <w:rFonts w:ascii="Garamond" w:hAnsi="Garamond"/>
          <w:color w:val="232323"/>
        </w:rPr>
        <w:t>’</w:t>
      </w:r>
      <w:r w:rsidRPr="003B0604">
        <w:rPr>
          <w:rFonts w:ascii="Garamond" w:hAnsi="Garamond"/>
          <w:color w:val="232323"/>
        </w:rPr>
        <w:t>, i ndryshuar</w:t>
      </w:r>
      <w:bookmarkStart w:id="0" w:name="_GoBack"/>
      <w:bookmarkEnd w:id="0"/>
      <w:r w:rsidRPr="003B0604">
        <w:rPr>
          <w:rFonts w:ascii="Garamond" w:hAnsi="Garamond"/>
          <w:color w:val="232323"/>
        </w:rPr>
        <w:t>”.</w:t>
      </w:r>
    </w:p>
    <w:p w14:paraId="6AA2C8AB" w14:textId="77777777" w:rsidR="003B0604" w:rsidRP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3B0604">
        <w:rPr>
          <w:rFonts w:ascii="Garamond" w:hAnsi="Garamond"/>
          <w:color w:val="232323"/>
        </w:rPr>
        <w:t> </w:t>
      </w:r>
    </w:p>
    <w:p w14:paraId="01F938BE" w14:textId="77777777" w:rsidR="003B0604" w:rsidRP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3B0604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510284B9" w14:textId="77777777" w:rsidR="003B0604" w:rsidRPr="003B0604" w:rsidRDefault="003B0604" w:rsidP="003B060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3B0604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3B0604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68AA93C9" w14:textId="77777777" w:rsidR="000F74B6" w:rsidRPr="003B0604" w:rsidRDefault="000F74B6" w:rsidP="003B06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F74B6" w:rsidRPr="003B0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D390E"/>
    <w:rsid w:val="000E4D33"/>
    <w:rsid w:val="000F74B6"/>
    <w:rsid w:val="001146A3"/>
    <w:rsid w:val="00156EB5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3B0604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53124"/>
    <w:rsid w:val="005B5F43"/>
    <w:rsid w:val="005E4A03"/>
    <w:rsid w:val="0061636A"/>
    <w:rsid w:val="006C77BE"/>
    <w:rsid w:val="006D427E"/>
    <w:rsid w:val="006F3EA9"/>
    <w:rsid w:val="00703DFD"/>
    <w:rsid w:val="00762372"/>
    <w:rsid w:val="00790484"/>
    <w:rsid w:val="007A461B"/>
    <w:rsid w:val="00832203"/>
    <w:rsid w:val="0086038D"/>
    <w:rsid w:val="0088490C"/>
    <w:rsid w:val="008976C5"/>
    <w:rsid w:val="008C7EE7"/>
    <w:rsid w:val="00916600"/>
    <w:rsid w:val="00933111"/>
    <w:rsid w:val="009363C3"/>
    <w:rsid w:val="00984200"/>
    <w:rsid w:val="009F5BA9"/>
    <w:rsid w:val="00A50AB9"/>
    <w:rsid w:val="00AD6F91"/>
    <w:rsid w:val="00B1614A"/>
    <w:rsid w:val="00B36AD9"/>
    <w:rsid w:val="00B70D98"/>
    <w:rsid w:val="00C34D25"/>
    <w:rsid w:val="00C4402B"/>
    <w:rsid w:val="00D37714"/>
    <w:rsid w:val="00DD0478"/>
    <w:rsid w:val="00E20A97"/>
    <w:rsid w:val="00E2732C"/>
    <w:rsid w:val="00E63672"/>
    <w:rsid w:val="00E70386"/>
    <w:rsid w:val="00EE04BF"/>
    <w:rsid w:val="00F23FBB"/>
    <w:rsid w:val="00F51BEE"/>
    <w:rsid w:val="00F76287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8FD2C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0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B06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2025-01-16T09:54:06Z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2025-01-14T00:00:00Z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67/1</Nr_x002e__x0020_prot_x0020_QBZ>
    <Data_x0020_e_x0020_Modifikimit xmlns="0e656187-b300-4fb0-8bf4-3a50f872073c">2025-01-16T11:01:52Z</Data_x0020_e_x0020_Modifikimit>
    <Dekretuar xmlns="0e656187-b300-4fb0-8bf4-3a50f872073c">false</Dekretuar>
    <Data xmlns="0e656187-b300-4fb0-8bf4-3a50f872073c">2025-01-14T00:00:00Z</Data>
    <Nr_x002e__x0020_protokolli_x0020_i_x0020_aktit xmlns="0e656187-b300-4fb0-8bf4-3a50f872073c">107/1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5BCF3A4C094441840157F739865F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2D8E5E0-797A-43D0-8F19-ADAA1CAAEBDD}">
  <ds:schemaRefs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2792890-F222-4262-92A0-3C070CBDA2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DD965-9995-4D47-AF5A-C4645B830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2025-01-16T08:51:00Z</dcterms:created>
  <dcterms:modified xsi:type="dcterms:W3CDTF">2025-01-16T10:12:00Z</dcterms:modified>
</cp:coreProperties>
</file>