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35CE4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4A363A9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5F1B27">
        <w:rPr>
          <w:rFonts w:ascii="Garamond" w:hAnsi="Garamond"/>
          <w:b/>
          <w:sz w:val="24"/>
          <w:szCs w:val="24"/>
          <w:lang w:val="sq-AL"/>
        </w:rPr>
        <w:t>8</w:t>
      </w:r>
      <w:r w:rsidR="0057292D">
        <w:rPr>
          <w:rFonts w:ascii="Garamond" w:hAnsi="Garamond"/>
          <w:b/>
          <w:sz w:val="24"/>
          <w:szCs w:val="24"/>
          <w:lang w:val="sq-AL"/>
        </w:rPr>
        <w:t>4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C4521">
        <w:rPr>
          <w:rFonts w:ascii="Garamond" w:hAnsi="Garamond"/>
          <w:b/>
          <w:sz w:val="24"/>
          <w:szCs w:val="24"/>
          <w:lang w:val="sq-AL"/>
        </w:rPr>
        <w:t>2</w:t>
      </w:r>
      <w:r w:rsidR="005F1B27">
        <w:rPr>
          <w:rFonts w:ascii="Garamond" w:hAnsi="Garamond"/>
          <w:b/>
          <w:sz w:val="24"/>
          <w:szCs w:val="24"/>
          <w:lang w:val="sq-AL"/>
        </w:rPr>
        <w:t>8</w:t>
      </w:r>
      <w:r w:rsidR="007C4521">
        <w:rPr>
          <w:rFonts w:ascii="Garamond" w:hAnsi="Garamond"/>
          <w:b/>
          <w:sz w:val="24"/>
          <w:szCs w:val="24"/>
          <w:lang w:val="sq-AL"/>
        </w:rPr>
        <w:t>.2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1D7204A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A28453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35F34530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0B21ADA" w14:textId="7AF0ACE2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Kushtetutës; neneve </w:t>
      </w:r>
      <w:r w:rsidR="0057292D">
        <w:rPr>
          <w:rFonts w:ascii="Garamond" w:hAnsi="Garamond"/>
          <w:sz w:val="24"/>
          <w:szCs w:val="24"/>
          <w:lang w:val="sq-AL"/>
        </w:rPr>
        <w:t>16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240807">
        <w:rPr>
          <w:rFonts w:ascii="Garamond" w:hAnsi="Garamond"/>
          <w:sz w:val="24"/>
          <w:szCs w:val="24"/>
          <w:lang w:val="sq-AL"/>
        </w:rPr>
        <w:t>ministrit</w:t>
      </w:r>
      <w:r w:rsidR="00240807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5BBD03EC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D4C4FB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739A4D2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18DF9B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3EB22F7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4D38202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57292D">
        <w:rPr>
          <w:rFonts w:ascii="Garamond" w:hAnsi="Garamond"/>
          <w:sz w:val="24"/>
          <w:szCs w:val="24"/>
          <w:lang w:val="sq-AL"/>
        </w:rPr>
        <w:t>tij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57292D">
        <w:rPr>
          <w:rFonts w:ascii="Garamond" w:hAnsi="Garamond"/>
          <w:sz w:val="24"/>
          <w:szCs w:val="24"/>
          <w:lang w:val="sq-AL"/>
        </w:rPr>
        <w:t>it</w:t>
      </w:r>
      <w:r>
        <w:rPr>
          <w:rFonts w:ascii="Garamond" w:hAnsi="Garamond"/>
          <w:sz w:val="24"/>
          <w:szCs w:val="24"/>
          <w:lang w:val="sq-AL"/>
        </w:rPr>
        <w:t>:</w:t>
      </w:r>
      <w:bookmarkStart w:id="0" w:name="_GoBack"/>
      <w:bookmarkEnd w:id="0"/>
    </w:p>
    <w:p w14:paraId="20595AB4" w14:textId="77777777" w:rsidR="007C4521" w:rsidRPr="00A71583" w:rsidRDefault="00B403A2" w:rsidP="005F1B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57292D">
        <w:rPr>
          <w:rFonts w:ascii="Garamond" w:hAnsi="Garamond"/>
          <w:sz w:val="24"/>
          <w:szCs w:val="24"/>
          <w:lang w:val="sq-AL"/>
        </w:rPr>
        <w:t>Andi</w:t>
      </w:r>
      <w:proofErr w:type="spellEnd"/>
      <w:r w:rsidR="0057292D">
        <w:rPr>
          <w:rFonts w:ascii="Garamond" w:hAnsi="Garamond"/>
          <w:sz w:val="24"/>
          <w:szCs w:val="24"/>
          <w:lang w:val="sq-AL"/>
        </w:rPr>
        <w:t xml:space="preserve"> Llesh Rroku</w:t>
      </w:r>
    </w:p>
    <w:p w14:paraId="1EF981DC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F79FE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0ABF1A1F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059D4A0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713EF542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53DDD7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07723423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4346CA94" w14:textId="77777777" w:rsidR="00B403A2" w:rsidRDefault="00B403A2" w:rsidP="00B403A2"/>
    <w:p w14:paraId="0DD65B86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240807"/>
    <w:rsid w:val="00263F70"/>
    <w:rsid w:val="002C3D59"/>
    <w:rsid w:val="003733DA"/>
    <w:rsid w:val="003C3138"/>
    <w:rsid w:val="0057292D"/>
    <w:rsid w:val="005F1B27"/>
    <w:rsid w:val="00672D30"/>
    <w:rsid w:val="007C4521"/>
    <w:rsid w:val="007D39B1"/>
    <w:rsid w:val="009249A6"/>
    <w:rsid w:val="009D30F3"/>
    <w:rsid w:val="00A71583"/>
    <w:rsid w:val="00B403A2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EF5C3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9D30F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D30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30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C8663379C14E1BA9F491458C2FC8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84</Nr_x002e__x0020_akti>
    <Data_x0020_e_x0020_Krijimit xmlns="0e656187-b300-4fb0-8bf4-3a50f872073c">2025-03-05T13:58:02Z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2025-03-04T00:00:00Z</Date_x0020_protokolli>
    <Titulli xmlns="0e656187-b300-4fb0-8bf4-3a50f872073c">Për dhënie të shtetësisë shqiptare</Titulli>
    <Modifikuesi xmlns="0e656187-b300-4fb0-8bf4-3a50f872073c">nevila.samarxhi</Modifikuesi>
    <Nr_x002e__x0020_prot_x0020_QBZ xmlns="0e656187-b300-4fb0-8bf4-3a50f872073c">433/1</Nr_x002e__x0020_prot_x0020_QBZ>
    <Data_x0020_e_x0020_Modifikimit xmlns="0e656187-b300-4fb0-8bf4-3a50f872073c">2025-03-05T14:09:50Z</Data_x0020_e_x0020_Modifikimit>
    <Dekretuar xmlns="0e656187-b300-4fb0-8bf4-3a50f872073c">false</Dekretuar>
    <Data xmlns="0e656187-b300-4fb0-8bf4-3a50f872073c">2025-02-28T00:00:00Z</Data>
    <Nr_x002e__x0020_protokolli_x0020_i_x0020_aktit xmlns="0e656187-b300-4fb0-8bf4-3a50f872073c">655/2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C8663379C14E1BA9F491458C2FC8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F93B2E6-19E7-494D-B33B-E6B4762204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C2DD85-6BCF-4016-B656-EEB508B6F1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3AE9F81-A279-4CF0-B311-18BAE1F5141E}">
  <ds:schemaRefs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A4A65AEF-59DD-4327-9312-B2EAA03FF72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87DF7EB-CFC7-4DDA-A391-BDA2674921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4</cp:revision>
  <dcterms:created xsi:type="dcterms:W3CDTF">2025-03-05T13:13:00Z</dcterms:created>
  <dcterms:modified xsi:type="dcterms:W3CDTF">2025-03-05T14:06:00Z</dcterms:modified>
</cp:coreProperties>
</file>