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F19C6" w14:textId="77777777" w:rsid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73CC89E8" w14:textId="77777777" w:rsid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</w:t>
      </w:r>
      <w:r w:rsidRPr="000C2133">
        <w:rPr>
          <w:rStyle w:val="Strong"/>
          <w:rFonts w:ascii="Garamond" w:hAnsi="Garamond" w:cs="Arial"/>
          <w:color w:val="232323"/>
          <w:bdr w:val="none" w:sz="0" w:space="0" w:color="auto" w:frame="1"/>
        </w:rPr>
        <w:t>r. 101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, datë 27</w:t>
      </w:r>
      <w:r w:rsidRPr="000C2133">
        <w:rPr>
          <w:rStyle w:val="Strong"/>
          <w:rFonts w:ascii="Garamond" w:hAnsi="Garamond" w:cs="Arial"/>
          <w:color w:val="232323"/>
          <w:bdr w:val="none" w:sz="0" w:space="0" w:color="auto" w:frame="1"/>
        </w:rPr>
        <w:t>.3.2025</w:t>
      </w:r>
    </w:p>
    <w:p w14:paraId="08D38657" w14:textId="77777777" w:rsid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35D5713A" w14:textId="77777777" w:rsid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0C2133">
        <w:rPr>
          <w:rStyle w:val="Strong"/>
          <w:rFonts w:ascii="Garamond" w:hAnsi="Garamond" w:cs="Arial"/>
          <w:color w:val="232323"/>
          <w:bdr w:val="none" w:sz="0" w:space="0" w:color="auto" w:frame="1"/>
        </w:rPr>
        <w:t>PËR SHPALLJE LIGJI</w:t>
      </w:r>
    </w:p>
    <w:p w14:paraId="58658BB2" w14:textId="77777777" w:rsid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4AAD0C65" w14:textId="76AF37D0" w:rsid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0C2133">
        <w:rPr>
          <w:rFonts w:ascii="Garamond" w:hAnsi="Garamond" w:cs="Arial"/>
          <w:color w:val="232323"/>
        </w:rPr>
        <w:t>Në mbështetje të nenit 84, pika 1 dhe nenit 93 të Kushtetutës,</w:t>
      </w:r>
    </w:p>
    <w:p w14:paraId="6BC16BA3" w14:textId="77777777" w:rsidR="000C2133" w:rsidRP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64B2A19" w14:textId="19AE8271" w:rsidR="000C2133" w:rsidRP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0C213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</w:t>
      </w:r>
      <w:bookmarkStart w:id="0" w:name="_GoBack"/>
      <w:bookmarkEnd w:id="0"/>
      <w:r w:rsidRPr="000C213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RETOJ:</w:t>
      </w:r>
    </w:p>
    <w:p w14:paraId="3C9AF1DA" w14:textId="77777777" w:rsidR="000C2133" w:rsidRP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F3CF9E9" w14:textId="5BF9F5AB" w:rsidR="000C2133" w:rsidRP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0C2133">
        <w:rPr>
          <w:rFonts w:ascii="Garamond" w:hAnsi="Garamond" w:cs="Arial"/>
          <w:color w:val="232323"/>
        </w:rPr>
        <w:t>Shpalljen e ligjit nr. 16/2025, “Për ratifikimin e marrëveshjes ndërmjet Republikës së Shqipërisë dhe Bankës Evropiane të Investimeve, lidhur me hapjen e përfaqësisë së Bankës Evropiane të Investimeve në Shqipëri”.</w:t>
      </w:r>
    </w:p>
    <w:p w14:paraId="014C1E97" w14:textId="77777777" w:rsidR="000C2133" w:rsidRP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0C2133">
        <w:rPr>
          <w:rFonts w:ascii="Garamond" w:hAnsi="Garamond" w:cs="Arial"/>
          <w:color w:val="232323"/>
        </w:rPr>
        <w:t> </w:t>
      </w:r>
    </w:p>
    <w:p w14:paraId="603E2A25" w14:textId="77777777" w:rsidR="000C2133" w:rsidRPr="000C2133" w:rsidRDefault="000C2133" w:rsidP="000C213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0C213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4BE3BC7C" w14:textId="3A94A6E9" w:rsidR="000C2133" w:rsidRPr="000C2133" w:rsidRDefault="000C2133" w:rsidP="0018611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0C2133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0C2133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7AC2CDB1" w14:textId="77777777" w:rsidR="003C3138" w:rsidRPr="000C2133" w:rsidRDefault="003C3138" w:rsidP="000C2133">
      <w:pPr>
        <w:rPr>
          <w:rFonts w:ascii="Garamond" w:hAnsi="Garamond"/>
        </w:rPr>
      </w:pPr>
    </w:p>
    <w:sectPr w:rsidR="003C3138" w:rsidRPr="000C2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33"/>
    <w:rsid w:val="000B6756"/>
    <w:rsid w:val="000C2133"/>
    <w:rsid w:val="00152A61"/>
    <w:rsid w:val="0018611A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EFAE5"/>
  <w15:chartTrackingRefBased/>
  <w15:docId w15:val="{49BFA561-D2A3-4945-A57B-88337FCE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213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21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B1C4E42B7D4ED89EC98ABC7ACD1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2025-03-28T11:04:39Z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564/1</Nr_x002e__x0020_prot_x0020_QBZ>
    <Data_x0020_e_x0020_Modifikimit xmlns="0e656187-b300-4fb0-8bf4-3a50f872073c">2025-03-28T11:26:50Z</Data_x0020_e_x0020_Modifikimit>
    <Dekretuar xmlns="0e656187-b300-4fb0-8bf4-3a50f872073c">false</Dekretuar>
    <Data xmlns="0e656187-b300-4fb0-8bf4-3a50f872073c">2025-03-27T00:00:00Z</Data>
    <Nr_x002e__x0020_protokolli_x0020_i_x0020_aktit xmlns="0e656187-b300-4fb0-8bf4-3a50f872073c">988/2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B1C4E42B7D4ED89EC98ABC7ACD1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0C591C1-B132-4300-9C68-080B7BC1C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3DE7FB-B4F3-41C8-9BEB-B64162F22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1E5501-D137-4095-9CC3-E47A2DB9AB5A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080CEE2-D960-4B0F-AA28-78957A2104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BD9BC9-C63B-4C13-8915-AC067D1B1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2</cp:revision>
  <dcterms:created xsi:type="dcterms:W3CDTF">2025-03-28T10:27:00Z</dcterms:created>
  <dcterms:modified xsi:type="dcterms:W3CDTF">2025-03-28T10:35:00Z</dcterms:modified>
</cp:coreProperties>
</file>