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4BC01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60740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5B5D3BDE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60740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103, datë 1.4.2025</w:t>
      </w:r>
    </w:p>
    <w:p w14:paraId="22CE94C2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A2D9989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60740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SHPALLJE LIGJI</w:t>
      </w:r>
    </w:p>
    <w:p w14:paraId="72680C69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CB10AB6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607407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4EF4B79E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D34F786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60740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1408A254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A483168" w14:textId="45F5A325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607407">
        <w:rPr>
          <w:rFonts w:ascii="Garamond" w:hAnsi="Garamond"/>
          <w:color w:val="232323"/>
          <w:szCs w:val="27"/>
          <w:lang w:val="sq-AL"/>
        </w:rPr>
        <w:t xml:space="preserve">Shpalljen e ligjit nr. 21/2025, “Për disa ndryshime dhe shtesa në ligjin nr. 10 416, datë 7.4.2011, </w:t>
      </w:r>
      <w:r w:rsidR="00607407">
        <w:rPr>
          <w:rFonts w:ascii="Garamond" w:hAnsi="Garamond"/>
          <w:color w:val="232323"/>
          <w:szCs w:val="27"/>
          <w:lang w:val="sq-AL"/>
        </w:rPr>
        <w:t>‘</w:t>
      </w:r>
      <w:r w:rsidRPr="00607407">
        <w:rPr>
          <w:rFonts w:ascii="Garamond" w:hAnsi="Garamond"/>
          <w:color w:val="232323"/>
          <w:szCs w:val="27"/>
          <w:lang w:val="sq-AL"/>
        </w:rPr>
        <w:t xml:space="preserve">Për materialin mbjellës dhe shumëzues </w:t>
      </w:r>
      <w:r w:rsidRPr="00607407">
        <w:rPr>
          <w:rFonts w:ascii="Garamond" w:hAnsi="Garamond"/>
          <w:color w:val="232323"/>
          <w:szCs w:val="27"/>
          <w:lang w:val="sq-AL"/>
        </w:rPr>
        <w:t>bimor</w:t>
      </w:r>
      <w:r w:rsidR="00607407">
        <w:rPr>
          <w:rFonts w:ascii="Garamond" w:hAnsi="Garamond"/>
          <w:color w:val="232323"/>
          <w:szCs w:val="27"/>
          <w:lang w:val="sq-AL"/>
        </w:rPr>
        <w:t>’</w:t>
      </w:r>
      <w:r w:rsidRPr="00607407">
        <w:rPr>
          <w:rFonts w:ascii="Garamond" w:hAnsi="Garamond"/>
          <w:color w:val="232323"/>
          <w:szCs w:val="27"/>
          <w:lang w:val="sq-AL"/>
        </w:rPr>
        <w:t>,</w:t>
      </w:r>
      <w:r w:rsidRPr="00607407">
        <w:rPr>
          <w:rFonts w:ascii="Garamond" w:hAnsi="Garamond"/>
          <w:color w:val="232323"/>
          <w:szCs w:val="27"/>
          <w:lang w:val="sq-AL"/>
        </w:rPr>
        <w:t xml:space="preserve"> i ndryshuar</w:t>
      </w:r>
      <w:r w:rsidRPr="00607407">
        <w:rPr>
          <w:rFonts w:ascii="Garamond" w:hAnsi="Garamond"/>
          <w:color w:val="232323"/>
          <w:szCs w:val="27"/>
          <w:lang w:val="sq-AL"/>
        </w:rPr>
        <w:t>”.</w:t>
      </w:r>
    </w:p>
    <w:p w14:paraId="2E9C21CC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60740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</w:t>
      </w:r>
      <w:bookmarkStart w:id="0" w:name="_GoBack"/>
      <w:bookmarkEnd w:id="0"/>
    </w:p>
    <w:p w14:paraId="36C95FBC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60740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 SË SHQIPËRISË</w:t>
      </w:r>
    </w:p>
    <w:p w14:paraId="666A73DB" w14:textId="77777777" w:rsidR="00304800" w:rsidRPr="00607407" w:rsidRDefault="00304800" w:rsidP="0030480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60740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 Bajram </w:t>
      </w:r>
      <w:proofErr w:type="spellStart"/>
      <w:r w:rsidRPr="0060740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1CEB7A1E" w14:textId="77777777" w:rsidR="003C3138" w:rsidRPr="00607407" w:rsidRDefault="003C3138" w:rsidP="00304800">
      <w:pPr>
        <w:rPr>
          <w:rFonts w:ascii="Garamond" w:hAnsi="Garamond"/>
          <w:sz w:val="20"/>
          <w:lang w:val="sq-AL"/>
        </w:rPr>
      </w:pPr>
    </w:p>
    <w:sectPr w:rsidR="003C3138" w:rsidRPr="00607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00"/>
    <w:rsid w:val="000B6756"/>
    <w:rsid w:val="000F5FFF"/>
    <w:rsid w:val="00152A61"/>
    <w:rsid w:val="00263F70"/>
    <w:rsid w:val="002B2B48"/>
    <w:rsid w:val="002C3D59"/>
    <w:rsid w:val="00304800"/>
    <w:rsid w:val="003B7D51"/>
    <w:rsid w:val="003C3138"/>
    <w:rsid w:val="003C50C1"/>
    <w:rsid w:val="005F6005"/>
    <w:rsid w:val="00607407"/>
    <w:rsid w:val="006B79FE"/>
    <w:rsid w:val="007D39B1"/>
    <w:rsid w:val="00AF0F93"/>
    <w:rsid w:val="00BC395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ABFC3"/>
  <w15:chartTrackingRefBased/>
  <w15:docId w15:val="{C17A2D3E-7D2F-4026-B690-AC482B83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80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800"/>
    <w:rPr>
      <w:b/>
      <w:bCs/>
    </w:rPr>
  </w:style>
  <w:style w:type="paragraph" w:styleId="Revision">
    <w:name w:val="Revision"/>
    <w:hidden/>
    <w:uiPriority w:val="99"/>
    <w:semiHidden/>
    <w:rsid w:val="00BC3953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39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0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9E73CD807E47F3A2917CF50299C3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2025-04-03T09:16:44Z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2025-04-02T00:00:00Z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573/1</Nr_x002e__x0020_prot_x0020_QBZ>
    <Data_x0020_e_x0020_Modifikimit xmlns="0e656187-b300-4fb0-8bf4-3a50f872073c">2025-04-03T09:37:27Z</Data_x0020_e_x0020_Modifikimit>
    <Dekretuar xmlns="0e656187-b300-4fb0-8bf4-3a50f872073c">false</Dekretuar>
    <Data xmlns="0e656187-b300-4fb0-8bf4-3a50f872073c">2025-04-01T00:00:00Z</Data>
    <Nr_x002e__x0020_protokolli_x0020_i_x0020_aktit xmlns="0e656187-b300-4fb0-8bf4-3a50f872073c">988/4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9E73CD807E47F3A2917CF50299C3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121D933-C878-404A-9955-91CD88DB5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0CDD1A-C389-4E9E-925A-0B42521A35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1C878AC-5C97-478E-A010-0D9AF9ED15A2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6466FA7-6F90-49EB-A3C0-0093D6187B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CF1098-27F4-43D8-8D0C-54777BCA8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2025-04-03T08:41:00Z</dcterms:created>
  <dcterms:modified xsi:type="dcterms:W3CDTF">2025-04-03T08:45:00Z</dcterms:modified>
</cp:coreProperties>
</file>