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A85FC3" w14:textId="77777777" w:rsidR="00CB7C9A" w:rsidRPr="006A56A2" w:rsidRDefault="00CB7C9A" w:rsidP="00CB7C9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bookmarkStart w:id="0" w:name="_GoBack"/>
      <w:r w:rsidRPr="006A56A2">
        <w:rPr>
          <w:rFonts w:ascii="Garamond" w:hAnsi="Garamond"/>
          <w:b/>
          <w:sz w:val="24"/>
        </w:rPr>
        <w:t>DEKRET</w:t>
      </w:r>
    </w:p>
    <w:p w14:paraId="266E78AF" w14:textId="77777777" w:rsidR="00CB7C9A" w:rsidRPr="006A56A2" w:rsidRDefault="00CB7C9A" w:rsidP="00CB7C9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A56A2">
        <w:rPr>
          <w:rFonts w:ascii="Garamond" w:hAnsi="Garamond"/>
          <w:b/>
          <w:sz w:val="24"/>
        </w:rPr>
        <w:t>Nr. 30</w:t>
      </w:r>
      <w:r>
        <w:rPr>
          <w:rFonts w:ascii="Garamond" w:hAnsi="Garamond"/>
          <w:b/>
          <w:sz w:val="24"/>
        </w:rPr>
        <w:t>8</w:t>
      </w:r>
      <w:r w:rsidRPr="006A56A2">
        <w:rPr>
          <w:rFonts w:ascii="Garamond" w:hAnsi="Garamond"/>
          <w:b/>
          <w:sz w:val="24"/>
        </w:rPr>
        <w:t>, datë 25.8.2025</w:t>
      </w:r>
    </w:p>
    <w:p w14:paraId="771897EE" w14:textId="77777777" w:rsidR="00CB7C9A" w:rsidRPr="006A56A2" w:rsidRDefault="00CB7C9A" w:rsidP="00CB7C9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058974CF" w14:textId="77777777" w:rsidR="00CB7C9A" w:rsidRPr="006A56A2" w:rsidRDefault="00CB7C9A" w:rsidP="00CB7C9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A56A2">
        <w:rPr>
          <w:rFonts w:ascii="Garamond" w:hAnsi="Garamond"/>
          <w:b/>
          <w:sz w:val="24"/>
        </w:rPr>
        <w:t>PËR LEJIMIN E LËNIES SË SHTETËSISË SHQIPTARE</w:t>
      </w:r>
    </w:p>
    <w:p w14:paraId="0552D9AF" w14:textId="77777777" w:rsidR="00CB7C9A" w:rsidRPr="00CB7C9A" w:rsidRDefault="00CB7C9A" w:rsidP="00CB7C9A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5675AFB1" w14:textId="04D0B0B2" w:rsidR="00CB7C9A" w:rsidRPr="00CB7C9A" w:rsidRDefault="00CB7C9A" w:rsidP="00CB7C9A">
      <w:pPr>
        <w:spacing w:after="0" w:line="240" w:lineRule="auto"/>
        <w:ind w:firstLine="284"/>
        <w:rPr>
          <w:rFonts w:ascii="Garamond" w:hAnsi="Garamond"/>
          <w:sz w:val="24"/>
        </w:rPr>
      </w:pPr>
      <w:r w:rsidRPr="00CB7C9A">
        <w:rPr>
          <w:rFonts w:ascii="Garamond" w:hAnsi="Garamond"/>
          <w:sz w:val="24"/>
        </w:rPr>
        <w:t xml:space="preserve">Në mbështetje të nenit 92, shkronjës “c”, nenit 93 të Kushtetutës, neneve 13, 20 e në vijim të ligjit nr. 113/2020, “Për shtetësinë”, i ndryshuar, me propozim të </w:t>
      </w:r>
      <w:r w:rsidR="00015EA4">
        <w:rPr>
          <w:rFonts w:ascii="Garamond" w:hAnsi="Garamond"/>
          <w:sz w:val="24"/>
        </w:rPr>
        <w:t>m</w:t>
      </w:r>
      <w:r w:rsidRPr="00CB7C9A">
        <w:rPr>
          <w:rFonts w:ascii="Garamond" w:hAnsi="Garamond"/>
          <w:sz w:val="24"/>
        </w:rPr>
        <w:t>inistrit të Brendshëm,</w:t>
      </w:r>
    </w:p>
    <w:p w14:paraId="7BE1FE13" w14:textId="77777777" w:rsidR="00CB7C9A" w:rsidRPr="00CB7C9A" w:rsidRDefault="00CB7C9A" w:rsidP="00CB7C9A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27DD2ADF" w14:textId="77777777" w:rsidR="00CB7C9A" w:rsidRPr="006A56A2" w:rsidRDefault="00CB7C9A" w:rsidP="00CB7C9A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6A56A2">
        <w:rPr>
          <w:rFonts w:ascii="Garamond" w:hAnsi="Garamond"/>
          <w:sz w:val="24"/>
        </w:rPr>
        <w:t>DEKRETOJ:</w:t>
      </w:r>
    </w:p>
    <w:p w14:paraId="6AC26C2D" w14:textId="77777777" w:rsidR="00CB7C9A" w:rsidRPr="006A56A2" w:rsidRDefault="00CB7C9A" w:rsidP="00CB7C9A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3FBCD8E8" w14:textId="77777777" w:rsidR="00CB7C9A" w:rsidRPr="006A56A2" w:rsidRDefault="00CB7C9A" w:rsidP="00CB7C9A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6A56A2">
        <w:rPr>
          <w:rFonts w:ascii="Garamond" w:hAnsi="Garamond"/>
          <w:sz w:val="24"/>
        </w:rPr>
        <w:t>Neni 1</w:t>
      </w:r>
    </w:p>
    <w:p w14:paraId="4ADA1EF6" w14:textId="77777777" w:rsidR="00CB7C9A" w:rsidRPr="00CB7C9A" w:rsidRDefault="00CB7C9A" w:rsidP="00CB7C9A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2CE2A5AD" w14:textId="77777777" w:rsidR="00CB7C9A" w:rsidRPr="00CB7C9A" w:rsidRDefault="00CB7C9A" w:rsidP="00CB7C9A">
      <w:pPr>
        <w:spacing w:after="0" w:line="240" w:lineRule="auto"/>
        <w:ind w:firstLine="284"/>
        <w:rPr>
          <w:rFonts w:ascii="Garamond" w:hAnsi="Garamond"/>
          <w:sz w:val="24"/>
        </w:rPr>
      </w:pPr>
      <w:r w:rsidRPr="00CB7C9A">
        <w:rPr>
          <w:rFonts w:ascii="Garamond" w:hAnsi="Garamond"/>
          <w:sz w:val="24"/>
        </w:rPr>
        <w:t>U lejohet lënia e shtetësisë shqiptare, me kërkesë të tyre, shtetasve:</w:t>
      </w:r>
    </w:p>
    <w:p w14:paraId="0DFA9D51" w14:textId="77777777" w:rsidR="00CB7C9A" w:rsidRPr="00CB7C9A" w:rsidRDefault="00CB7C9A" w:rsidP="00CB7C9A">
      <w:pPr>
        <w:spacing w:after="0" w:line="240" w:lineRule="auto"/>
        <w:ind w:firstLine="284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1. </w:t>
      </w:r>
      <w:r w:rsidRPr="00CB7C9A">
        <w:rPr>
          <w:rFonts w:ascii="Garamond" w:hAnsi="Garamond"/>
          <w:sz w:val="24"/>
        </w:rPr>
        <w:t>Aldo Ahmet Leka</w:t>
      </w:r>
    </w:p>
    <w:p w14:paraId="6271DA21" w14:textId="77777777" w:rsidR="00CB7C9A" w:rsidRPr="00CB7C9A" w:rsidRDefault="00CB7C9A" w:rsidP="00CB7C9A">
      <w:pPr>
        <w:spacing w:after="0" w:line="240" w:lineRule="auto"/>
        <w:ind w:firstLine="284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r w:rsidRPr="00CB7C9A">
        <w:rPr>
          <w:rFonts w:ascii="Garamond" w:hAnsi="Garamond"/>
          <w:sz w:val="24"/>
        </w:rPr>
        <w:t>Nalan Nöman Gülen</w:t>
      </w:r>
    </w:p>
    <w:p w14:paraId="44CA1C8C" w14:textId="77777777" w:rsidR="00CB7C9A" w:rsidRPr="00CB7C9A" w:rsidRDefault="00CB7C9A" w:rsidP="00CB7C9A">
      <w:pPr>
        <w:spacing w:after="0" w:line="240" w:lineRule="auto"/>
        <w:ind w:firstLine="284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3. </w:t>
      </w:r>
      <w:r w:rsidRPr="00CB7C9A">
        <w:rPr>
          <w:rFonts w:ascii="Garamond" w:hAnsi="Garamond"/>
          <w:sz w:val="24"/>
        </w:rPr>
        <w:t>Mario Gëzim Hasani</w:t>
      </w:r>
    </w:p>
    <w:p w14:paraId="18B60AAB" w14:textId="77777777" w:rsidR="00CB7C9A" w:rsidRPr="00CB7C9A" w:rsidRDefault="00CB7C9A" w:rsidP="00CB7C9A">
      <w:pPr>
        <w:spacing w:after="0" w:line="240" w:lineRule="auto"/>
        <w:ind w:firstLine="284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4. </w:t>
      </w:r>
      <w:r w:rsidRPr="00CB7C9A">
        <w:rPr>
          <w:rFonts w:ascii="Garamond" w:hAnsi="Garamond"/>
          <w:sz w:val="24"/>
        </w:rPr>
        <w:t>Klevis Andon Sota</w:t>
      </w:r>
    </w:p>
    <w:p w14:paraId="1AC3F380" w14:textId="77777777" w:rsidR="00CB7C9A" w:rsidRPr="00CB7C9A" w:rsidRDefault="00CB7C9A" w:rsidP="00CB7C9A">
      <w:pPr>
        <w:spacing w:after="0" w:line="240" w:lineRule="auto"/>
        <w:ind w:firstLine="284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5. </w:t>
      </w:r>
      <w:r w:rsidRPr="00CB7C9A">
        <w:rPr>
          <w:rFonts w:ascii="Garamond" w:hAnsi="Garamond"/>
          <w:sz w:val="24"/>
        </w:rPr>
        <w:t>Ilva Rrapo Saka</w:t>
      </w:r>
    </w:p>
    <w:p w14:paraId="6A6143DF" w14:textId="77777777" w:rsidR="00CB7C9A" w:rsidRPr="00CB7C9A" w:rsidRDefault="00CB7C9A" w:rsidP="00CB7C9A">
      <w:pPr>
        <w:spacing w:after="0" w:line="240" w:lineRule="auto"/>
        <w:ind w:firstLine="284"/>
        <w:rPr>
          <w:rFonts w:ascii="Garamond" w:hAnsi="Garamond"/>
          <w:sz w:val="24"/>
        </w:rPr>
      </w:pPr>
      <w:r w:rsidRPr="00CB7C9A">
        <w:rPr>
          <w:rFonts w:ascii="Garamond" w:hAnsi="Garamond"/>
          <w:sz w:val="24"/>
        </w:rPr>
        <w:t xml:space="preserve"> </w:t>
      </w:r>
    </w:p>
    <w:p w14:paraId="3075C211" w14:textId="77777777" w:rsidR="00CB7C9A" w:rsidRPr="00CB7C9A" w:rsidRDefault="00CB7C9A" w:rsidP="00CB7C9A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CB7C9A">
        <w:rPr>
          <w:rFonts w:ascii="Garamond" w:hAnsi="Garamond"/>
          <w:sz w:val="24"/>
        </w:rPr>
        <w:t>Neni 2</w:t>
      </w:r>
    </w:p>
    <w:p w14:paraId="30A2C9EA" w14:textId="77777777" w:rsidR="00CB7C9A" w:rsidRPr="00CB7C9A" w:rsidRDefault="00CB7C9A" w:rsidP="00CB7C9A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7028D146" w14:textId="77777777" w:rsidR="00FF11BA" w:rsidRDefault="00CB7C9A" w:rsidP="00CB7C9A">
      <w:pPr>
        <w:spacing w:after="0" w:line="240" w:lineRule="auto"/>
        <w:ind w:firstLine="284"/>
        <w:rPr>
          <w:rFonts w:ascii="Garamond" w:hAnsi="Garamond"/>
          <w:sz w:val="24"/>
        </w:rPr>
      </w:pPr>
      <w:r w:rsidRPr="00CB7C9A">
        <w:rPr>
          <w:rFonts w:ascii="Garamond" w:hAnsi="Garamond"/>
          <w:sz w:val="24"/>
        </w:rPr>
        <w:t>Ky dekret hyn në fuqi menjëherë dhe botohet në Fletoren Zyrtare.</w:t>
      </w:r>
    </w:p>
    <w:p w14:paraId="68F15E44" w14:textId="77777777" w:rsidR="002E0EB3" w:rsidRDefault="002E0EB3" w:rsidP="00CB7C9A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0EBA5004" w14:textId="77777777" w:rsidR="002E0EB3" w:rsidRPr="006A56A2" w:rsidRDefault="002E0EB3" w:rsidP="002E0EB3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6A56A2">
        <w:rPr>
          <w:rFonts w:ascii="Garamond" w:hAnsi="Garamond"/>
          <w:sz w:val="24"/>
        </w:rPr>
        <w:t>PRESIDENT I REPUBLIKËS</w:t>
      </w:r>
      <w:r>
        <w:rPr>
          <w:rFonts w:ascii="Garamond" w:hAnsi="Garamond"/>
          <w:sz w:val="24"/>
        </w:rPr>
        <w:t xml:space="preserve"> SË SHQIPËRISË</w:t>
      </w:r>
    </w:p>
    <w:p w14:paraId="1C9C5FDB" w14:textId="77777777" w:rsidR="002E0EB3" w:rsidRPr="006A56A2" w:rsidRDefault="002E0EB3" w:rsidP="002E0EB3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6A56A2">
        <w:rPr>
          <w:rFonts w:ascii="Garamond" w:hAnsi="Garamond"/>
          <w:sz w:val="24"/>
        </w:rPr>
        <w:t xml:space="preserve"> </w:t>
      </w:r>
      <w:r w:rsidRPr="006A56A2">
        <w:rPr>
          <w:rFonts w:ascii="Garamond" w:hAnsi="Garamond"/>
          <w:b/>
          <w:sz w:val="24"/>
        </w:rPr>
        <w:t>Bajram Begaj</w:t>
      </w:r>
    </w:p>
    <w:bookmarkEnd w:id="0"/>
    <w:p w14:paraId="36160317" w14:textId="77777777" w:rsidR="002E0EB3" w:rsidRPr="00CB7C9A" w:rsidRDefault="002E0EB3" w:rsidP="00CB7C9A">
      <w:pPr>
        <w:spacing w:after="0" w:line="240" w:lineRule="auto"/>
        <w:ind w:firstLine="284"/>
        <w:rPr>
          <w:rFonts w:ascii="Garamond" w:hAnsi="Garamond"/>
          <w:sz w:val="24"/>
        </w:rPr>
      </w:pPr>
    </w:p>
    <w:sectPr w:rsidR="002E0EB3" w:rsidRPr="00CB7C9A" w:rsidSect="00085D75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defaultTabStop w:val="720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C9A"/>
    <w:rsid w:val="00015EA4"/>
    <w:rsid w:val="00085D75"/>
    <w:rsid w:val="001304BF"/>
    <w:rsid w:val="00167242"/>
    <w:rsid w:val="00231208"/>
    <w:rsid w:val="002E0EB3"/>
    <w:rsid w:val="006F7F4C"/>
    <w:rsid w:val="00B73CD8"/>
    <w:rsid w:val="00CB7C9A"/>
    <w:rsid w:val="00E82C7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3F2A9"/>
  <w15:chartTrackingRefBased/>
  <w15:docId w15:val="{972D6019-4D6D-4066-98FB-278D24D68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7C9A"/>
    <w:pPr>
      <w:ind w:left="720"/>
      <w:contextualSpacing/>
    </w:pPr>
  </w:style>
  <w:style w:type="paragraph" w:styleId="Revision">
    <w:name w:val="Revision"/>
    <w:hidden/>
    <w:uiPriority w:val="99"/>
    <w:semiHidden/>
    <w:rsid w:val="001304B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04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4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customXml" Target="../customXml/item5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245E2F14D849A78A9FD8F54ABD70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245E2F14D849A78A9FD8F54ABD70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308</Nr_x002e__x0020_akti>
    <Data_x0020_e_x0020_Krijimit xmlns="0e656187-b300-4fb0-8bf4-3a50f872073c">2025-08-28T09:03:27Z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2025-08-26T00:00:00Z</Date_x0020_protokolli>
    <Titulli xmlns="0e656187-b300-4fb0-8bf4-3a50f872073c">Për lejimin e lënies së shtetësisë shqiptare </Titulli>
    <Modifikuesi xmlns="0e656187-b300-4fb0-8bf4-3a50f872073c">ermira.bukaci</Modifikuesi>
    <Nr_x002e__x0020_prot_x0020_QBZ xmlns="0e656187-b300-4fb0-8bf4-3a50f872073c">1424/1</Nr_x002e__x0020_prot_x0020_QBZ>
    <Data_x0020_e_x0020_Modifikimit xmlns="0e656187-b300-4fb0-8bf4-3a50f872073c">2025-08-28T09:18:41Z</Data_x0020_e_x0020_Modifikimit>
    <Dekretuar xmlns="0e656187-b300-4fb0-8bf4-3a50f872073c">false</Dekretuar>
    <Data xmlns="0e656187-b300-4fb0-8bf4-3a50f872073c">2025-08-25T00:00:00Z</Data>
    <Nr_x002e__x0020_protokolli_x0020_i_x0020_aktit xmlns="0e656187-b300-4fb0-8bf4-3a50f872073c">2767/2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FE3870A7-FE72-43B3-A9B1-51DAAB3F7D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8D0424A-D82F-4A98-9BE1-89252AAD8F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53353B-919B-45A4-B39E-C7BA4A1DB6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A54A78D-BEFE-440F-B8B9-3048437C90B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65D6CED-4947-4B94-AFA0-C3BF6EEDF7CC}">
  <ds:schemaRefs>
    <ds:schemaRef ds:uri="http://purl.org/dc/terms/"/>
    <ds:schemaRef ds:uri="http://schemas.openxmlformats.org/package/2006/metadata/core-properties"/>
    <ds:schemaRef ds:uri="0e656187-b300-4fb0-8bf4-3a50f872073c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Jorina Kryeziu</cp:lastModifiedBy>
  <cp:revision>4</cp:revision>
  <dcterms:created xsi:type="dcterms:W3CDTF">2025-08-28T08:19:00Z</dcterms:created>
  <dcterms:modified xsi:type="dcterms:W3CDTF">2025-08-28T08:36:00Z</dcterms:modified>
</cp:coreProperties>
</file>